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91A05" w:rsidRPr="00585064" w:rsidRDefault="001E1E20">
      <w:pPr>
        <w:spacing w:after="0"/>
        <w:rPr>
          <w:b/>
          <w:color w:val="2E74B5"/>
          <w:sz w:val="32"/>
          <w:szCs w:val="32"/>
          <w:lang w:val="mn-MN"/>
        </w:rPr>
      </w:pPr>
      <w:bookmarkStart w:id="0" w:name="_GoBack"/>
      <w:bookmarkEnd w:id="0"/>
      <w:r w:rsidRPr="00585064">
        <w:rPr>
          <w:b/>
          <w:color w:val="2E74B5"/>
          <w:sz w:val="32"/>
          <w:szCs w:val="32"/>
          <w:lang w:val="mn-MN"/>
        </w:rPr>
        <w:t>Суралцах хөтөч</w:t>
      </w:r>
    </w:p>
    <w:p w14:paraId="74ACBD0C" w14:textId="77777777" w:rsidR="00EF758B" w:rsidRPr="00585064" w:rsidRDefault="00EF758B" w:rsidP="00EF758B">
      <w:pPr>
        <w:spacing w:after="0"/>
        <w:rPr>
          <w:b/>
          <w:color w:val="2E74B5"/>
          <w:sz w:val="32"/>
          <w:szCs w:val="32"/>
          <w:lang w:val="mn-MN"/>
        </w:rPr>
      </w:pPr>
      <w:r w:rsidRPr="00585064">
        <w:rPr>
          <w:b/>
          <w:color w:val="2E74B5"/>
          <w:sz w:val="32"/>
          <w:szCs w:val="32"/>
          <w:lang w:val="mn-MN"/>
        </w:rPr>
        <w:t>Теологийн үндсэн ойлголтууд</w:t>
      </w:r>
    </w:p>
    <w:p w14:paraId="00000003" w14:textId="21DD7976" w:rsidR="00091A05" w:rsidRPr="00585064" w:rsidRDefault="00EF758B" w:rsidP="00EF758B">
      <w:pPr>
        <w:pBdr>
          <w:top w:val="nil"/>
          <w:left w:val="nil"/>
          <w:bottom w:val="nil"/>
          <w:right w:val="nil"/>
          <w:between w:val="nil"/>
        </w:pBdr>
        <w:spacing w:after="0" w:line="240" w:lineRule="auto"/>
        <w:rPr>
          <w:rFonts w:ascii="Courier New" w:eastAsia="Courier New" w:hAnsi="Courier New" w:cs="Courier New"/>
          <w:color w:val="000000"/>
          <w:sz w:val="21"/>
          <w:szCs w:val="21"/>
          <w:lang w:val="mn-MN"/>
        </w:rPr>
      </w:pPr>
      <w:r w:rsidRPr="00585064">
        <w:rPr>
          <w:b/>
          <w:color w:val="2E74B5"/>
          <w:sz w:val="32"/>
          <w:szCs w:val="32"/>
          <w:lang w:val="mn-MN"/>
        </w:rPr>
        <w:t xml:space="preserve"> </w:t>
      </w:r>
      <w:r w:rsidR="001E1E20" w:rsidRPr="00585064">
        <w:rPr>
          <w:b/>
          <w:color w:val="2E74B5"/>
          <w:sz w:val="32"/>
          <w:szCs w:val="32"/>
          <w:lang w:val="mn-MN"/>
        </w:rPr>
        <w:t>Модуль зургаа –</w:t>
      </w:r>
      <w:r w:rsidR="001E1E20" w:rsidRPr="00585064">
        <w:rPr>
          <w:rFonts w:ascii="Consolas" w:eastAsia="Consolas" w:hAnsi="Consolas" w:cs="Consolas"/>
          <w:b/>
          <w:color w:val="2E74B5"/>
          <w:sz w:val="32"/>
          <w:szCs w:val="32"/>
          <w:lang w:val="mn-MN"/>
        </w:rPr>
        <w:t xml:space="preserve"> </w:t>
      </w:r>
      <w:r w:rsidR="001E1E20" w:rsidRPr="00585064">
        <w:rPr>
          <w:b/>
          <w:color w:val="2E74B5"/>
          <w:sz w:val="32"/>
          <w:szCs w:val="32"/>
          <w:lang w:val="mn-MN"/>
        </w:rPr>
        <w:t>Аврал</w:t>
      </w:r>
    </w:p>
    <w:p w14:paraId="00000004" w14:textId="77777777" w:rsidR="00091A05" w:rsidRPr="00585064" w:rsidRDefault="00091A05">
      <w:pPr>
        <w:pBdr>
          <w:top w:val="nil"/>
          <w:left w:val="nil"/>
          <w:bottom w:val="nil"/>
          <w:right w:val="nil"/>
          <w:between w:val="nil"/>
        </w:pBdr>
        <w:spacing w:after="0" w:line="240" w:lineRule="auto"/>
        <w:rPr>
          <w:rFonts w:ascii="Courier New" w:eastAsia="Courier New" w:hAnsi="Courier New" w:cs="Courier New"/>
          <w:color w:val="000000"/>
          <w:sz w:val="21"/>
          <w:szCs w:val="21"/>
          <w:lang w:val="mn-MN"/>
        </w:rPr>
      </w:pPr>
    </w:p>
    <w:p w14:paraId="58719263" w14:textId="77777777" w:rsidR="00EF758B" w:rsidRPr="00585064" w:rsidRDefault="00EF758B" w:rsidP="00EF758B">
      <w:pPr>
        <w:spacing w:after="0" w:line="240" w:lineRule="auto"/>
        <w:jc w:val="both"/>
        <w:rPr>
          <w:lang w:val="mn-MN"/>
        </w:rPr>
      </w:pPr>
      <w:r w:rsidRPr="00585064">
        <w:rPr>
          <w:lang w:val="mn-MN"/>
        </w:rPr>
        <w:t xml:space="preserve">Заавар: Суралцах хөтөч бүр тухайн модульд заагдах үндсэн сэдвүүдэд тохирсон хугацаа бүхий хэсгүүдэд хуваагдсан байна. Уг хэсгүүд нь </w:t>
      </w:r>
      <w:r w:rsidRPr="00585064">
        <w:rPr>
          <w:b/>
          <w:lang w:val="mn-MN"/>
        </w:rPr>
        <w:t>Тэмдэглэл  хөтлөх тойм</w:t>
      </w:r>
      <w:r w:rsidRPr="00585064">
        <w:rPr>
          <w:lang w:val="mn-MN"/>
        </w:rPr>
        <w:t xml:space="preserve"> ба  </w:t>
      </w:r>
      <w:r w:rsidRPr="00585064">
        <w:rPr>
          <w:b/>
          <w:lang w:val="mn-MN"/>
        </w:rPr>
        <w:t xml:space="preserve">Дүгнэх асуултууд </w:t>
      </w:r>
      <w:r w:rsidRPr="00585064">
        <w:rPr>
          <w:lang w:val="mn-MN"/>
        </w:rPr>
        <w:t xml:space="preserve">гэсэн үндсэн хоёр бүрэлдэхүүнтэй. Та видео хичээлийг үзэж байхдаа </w:t>
      </w:r>
      <w:r w:rsidRPr="00585064">
        <w:rPr>
          <w:b/>
          <w:lang w:val="mn-MN"/>
        </w:rPr>
        <w:t xml:space="preserve">Тэмдэглэл  хөтлөх тоймыг </w:t>
      </w:r>
      <w:r w:rsidRPr="00585064">
        <w:rPr>
          <w:lang w:val="mn-MN"/>
        </w:rPr>
        <w:t xml:space="preserve">ашиглаж, дараа нь модулийн асуулгад бэлдэхдээ </w:t>
      </w:r>
      <w:r w:rsidRPr="00585064">
        <w:rPr>
          <w:b/>
          <w:lang w:val="mn-MN"/>
        </w:rPr>
        <w:t>Дүгнэх асуултуудад</w:t>
      </w:r>
      <w:r w:rsidRPr="00585064">
        <w:rPr>
          <w:lang w:val="mn-MN"/>
        </w:rPr>
        <w:t xml:space="preserve"> хариулаарай. Суралцах хөтчийг илүү сайн ашиглах тухай мэдээллийг Сурагчийн Гарын авлагаас харна уу. Танд Теологийн үндсэн ойлголтууд хичээлийн Эцсийн шалгалт өгөхөд маш сайн эх сурвалж болох тул  суралцах хөтчөө хадгалахыг зөвлөж байна.</w:t>
      </w:r>
    </w:p>
    <w:p w14:paraId="00000006" w14:textId="77777777" w:rsidR="00091A05" w:rsidRPr="00585064" w:rsidRDefault="00091A05">
      <w:pPr>
        <w:rPr>
          <w:lang w:val="mn-MN"/>
        </w:rPr>
      </w:pPr>
    </w:p>
    <w:p w14:paraId="00000007" w14:textId="77777777" w:rsidR="00091A05" w:rsidRPr="00585064" w:rsidRDefault="001E1E20">
      <w:pPr>
        <w:rPr>
          <w:rFonts w:ascii="Times New Roman" w:eastAsia="Times New Roman" w:hAnsi="Times New Roman" w:cs="Times New Roman"/>
          <w:lang w:val="mn-MN"/>
        </w:rPr>
      </w:pPr>
      <w:r w:rsidRPr="00585064">
        <w:rPr>
          <w:rFonts w:ascii="Times New Roman" w:eastAsia="Times New Roman" w:hAnsi="Times New Roman" w:cs="Times New Roman"/>
          <w:lang w:val="mn-MN"/>
        </w:rPr>
        <w:t>**********************************</w:t>
      </w:r>
    </w:p>
    <w:p w14:paraId="00000008" w14:textId="77777777" w:rsidR="00091A05" w:rsidRPr="00585064" w:rsidRDefault="00091A05">
      <w:pPr>
        <w:rPr>
          <w:rFonts w:ascii="Times New Roman" w:eastAsia="Times New Roman" w:hAnsi="Times New Roman" w:cs="Times New Roman"/>
          <w:lang w:val="mn-MN"/>
        </w:rPr>
      </w:pPr>
    </w:p>
    <w:p w14:paraId="00000009" w14:textId="6C23D642" w:rsidR="00091A05" w:rsidRPr="00585064" w:rsidRDefault="001E1E20">
      <w:pPr>
        <w:pBdr>
          <w:top w:val="nil"/>
          <w:left w:val="nil"/>
          <w:bottom w:val="nil"/>
          <w:right w:val="nil"/>
          <w:between w:val="nil"/>
        </w:pBdr>
        <w:spacing w:after="0" w:line="240" w:lineRule="auto"/>
        <w:rPr>
          <w:rFonts w:ascii="Courier New" w:eastAsia="Courier New" w:hAnsi="Courier New" w:cs="Courier New"/>
          <w:color w:val="000000"/>
          <w:sz w:val="21"/>
          <w:szCs w:val="21"/>
          <w:lang w:val="mn-MN"/>
        </w:rPr>
      </w:pPr>
      <w:r w:rsidRPr="00585064">
        <w:rPr>
          <w:b/>
          <w:color w:val="000000"/>
          <w:sz w:val="21"/>
          <w:szCs w:val="21"/>
          <w:lang w:val="mn-MN"/>
        </w:rPr>
        <w:t xml:space="preserve">0:00 – 46:57 </w:t>
      </w:r>
      <w:r w:rsidRPr="00585064">
        <w:rPr>
          <w:b/>
          <w:lang w:val="mn-MN"/>
        </w:rPr>
        <w:t>минутын хоорондох х</w:t>
      </w:r>
      <w:r w:rsidR="00EF758B" w:rsidRPr="00585064">
        <w:rPr>
          <w:b/>
          <w:lang w:val="mn-MN"/>
        </w:rPr>
        <w:t>ичээлийн ТЭМДЭГЛЭЛ ХӨТЛӨХ ТОЙМ</w:t>
      </w:r>
    </w:p>
    <w:p w14:paraId="0000000A"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0B"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0C"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sz w:val="21"/>
          <w:szCs w:val="21"/>
          <w:lang w:val="mn-MN"/>
        </w:rPr>
        <w:t>Удиртгал</w:t>
      </w:r>
    </w:p>
    <w:p w14:paraId="0000000D"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0E"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I. </w:t>
      </w:r>
      <w:r w:rsidRPr="00585064">
        <w:rPr>
          <w:sz w:val="21"/>
          <w:szCs w:val="21"/>
          <w:lang w:val="mn-MN"/>
        </w:rPr>
        <w:t>Уучлал</w:t>
      </w:r>
      <w:r w:rsidRPr="00585064">
        <w:rPr>
          <w:color w:val="000000"/>
          <w:sz w:val="21"/>
          <w:szCs w:val="21"/>
          <w:lang w:val="mn-MN"/>
        </w:rPr>
        <w:t xml:space="preserve"> </w:t>
      </w:r>
    </w:p>
    <w:p w14:paraId="0000000F"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10"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      A. </w:t>
      </w:r>
      <w:r w:rsidRPr="00585064">
        <w:rPr>
          <w:sz w:val="21"/>
          <w:szCs w:val="21"/>
          <w:lang w:val="mn-MN"/>
        </w:rPr>
        <w:t>Гэм нүглийн асуудал</w:t>
      </w:r>
      <w:r w:rsidRPr="00585064">
        <w:rPr>
          <w:color w:val="000000"/>
          <w:sz w:val="21"/>
          <w:szCs w:val="21"/>
          <w:lang w:val="mn-MN"/>
        </w:rPr>
        <w:t xml:space="preserve"> </w:t>
      </w:r>
    </w:p>
    <w:p w14:paraId="00000011"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12" w14:textId="77777777" w:rsidR="00091A05" w:rsidRPr="00585064" w:rsidRDefault="001E1E20">
      <w:pPr>
        <w:numPr>
          <w:ilvl w:val="0"/>
          <w:numId w:val="1"/>
        </w:numPr>
        <w:pBdr>
          <w:top w:val="nil"/>
          <w:left w:val="nil"/>
          <w:bottom w:val="nil"/>
          <w:right w:val="nil"/>
          <w:between w:val="nil"/>
        </w:pBdr>
        <w:spacing w:after="0" w:line="240" w:lineRule="auto"/>
        <w:rPr>
          <w:color w:val="000000"/>
          <w:sz w:val="21"/>
          <w:szCs w:val="21"/>
          <w:lang w:val="mn-MN"/>
        </w:rPr>
      </w:pPr>
      <w:r w:rsidRPr="00585064">
        <w:rPr>
          <w:sz w:val="21"/>
          <w:szCs w:val="21"/>
          <w:lang w:val="mn-MN"/>
        </w:rPr>
        <w:t>Гэм нүглийн тодорхойлолт</w:t>
      </w:r>
    </w:p>
    <w:p w14:paraId="00000013"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14"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  </w:t>
      </w:r>
      <w:r w:rsidRPr="00585064">
        <w:rPr>
          <w:color w:val="000000"/>
          <w:sz w:val="21"/>
          <w:szCs w:val="21"/>
          <w:lang w:val="mn-MN"/>
        </w:rPr>
        <w:tab/>
        <w:t xml:space="preserve">2. </w:t>
      </w:r>
      <w:r w:rsidRPr="00585064">
        <w:rPr>
          <w:sz w:val="21"/>
          <w:szCs w:val="21"/>
          <w:lang w:val="mn-MN"/>
        </w:rPr>
        <w:t>Гэм нүглийн гарал үүсэл</w:t>
      </w:r>
      <w:r w:rsidRPr="00585064">
        <w:rPr>
          <w:color w:val="000000"/>
          <w:sz w:val="21"/>
          <w:szCs w:val="21"/>
          <w:lang w:val="mn-MN"/>
        </w:rPr>
        <w:t xml:space="preserve"> </w:t>
      </w:r>
    </w:p>
    <w:p w14:paraId="00000015"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16"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  </w:t>
      </w:r>
      <w:r w:rsidRPr="00585064">
        <w:rPr>
          <w:color w:val="000000"/>
          <w:sz w:val="21"/>
          <w:szCs w:val="21"/>
          <w:lang w:val="mn-MN"/>
        </w:rPr>
        <w:tab/>
        <w:t xml:space="preserve">3. </w:t>
      </w:r>
      <w:r w:rsidRPr="00585064">
        <w:rPr>
          <w:sz w:val="21"/>
          <w:szCs w:val="21"/>
          <w:lang w:val="mn-MN"/>
        </w:rPr>
        <w:t>Гэм нүглийн үр дагавар</w:t>
      </w:r>
    </w:p>
    <w:p w14:paraId="00000017"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18"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      B. </w:t>
      </w:r>
      <w:r w:rsidRPr="00585064">
        <w:rPr>
          <w:sz w:val="21"/>
          <w:szCs w:val="21"/>
          <w:lang w:val="mn-MN"/>
        </w:rPr>
        <w:t>Тэнгэрлэг нигүүлсэл</w:t>
      </w:r>
      <w:r w:rsidRPr="00585064">
        <w:rPr>
          <w:color w:val="000000"/>
          <w:sz w:val="21"/>
          <w:szCs w:val="21"/>
          <w:lang w:val="mn-MN"/>
        </w:rPr>
        <w:t xml:space="preserve"> </w:t>
      </w:r>
    </w:p>
    <w:p w14:paraId="00000019"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1A"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  </w:t>
      </w:r>
      <w:r w:rsidRPr="00585064">
        <w:rPr>
          <w:color w:val="000000"/>
          <w:sz w:val="21"/>
          <w:szCs w:val="21"/>
          <w:lang w:val="mn-MN"/>
        </w:rPr>
        <w:tab/>
        <w:t xml:space="preserve">1. </w:t>
      </w:r>
      <w:r w:rsidRPr="00585064">
        <w:rPr>
          <w:sz w:val="21"/>
          <w:szCs w:val="21"/>
          <w:lang w:val="mn-MN"/>
        </w:rPr>
        <w:t>Эцэг</w:t>
      </w:r>
      <w:r w:rsidRPr="00585064">
        <w:rPr>
          <w:color w:val="000000"/>
          <w:sz w:val="21"/>
          <w:szCs w:val="21"/>
          <w:lang w:val="mn-MN"/>
        </w:rPr>
        <w:t xml:space="preserve"> </w:t>
      </w:r>
    </w:p>
    <w:p w14:paraId="0000001B"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1C"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  </w:t>
      </w:r>
      <w:r w:rsidRPr="00585064">
        <w:rPr>
          <w:color w:val="000000"/>
          <w:sz w:val="21"/>
          <w:szCs w:val="21"/>
          <w:lang w:val="mn-MN"/>
        </w:rPr>
        <w:tab/>
        <w:t xml:space="preserve">2. </w:t>
      </w:r>
      <w:r w:rsidRPr="00585064">
        <w:rPr>
          <w:sz w:val="21"/>
          <w:szCs w:val="21"/>
          <w:lang w:val="mn-MN"/>
        </w:rPr>
        <w:t>Хүү</w:t>
      </w:r>
      <w:r w:rsidRPr="00585064">
        <w:rPr>
          <w:color w:val="000000"/>
          <w:sz w:val="21"/>
          <w:szCs w:val="21"/>
          <w:lang w:val="mn-MN"/>
        </w:rPr>
        <w:t xml:space="preserve"> </w:t>
      </w:r>
    </w:p>
    <w:p w14:paraId="0000001D"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1E"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  </w:t>
      </w:r>
      <w:r w:rsidRPr="00585064">
        <w:rPr>
          <w:color w:val="000000"/>
          <w:sz w:val="21"/>
          <w:szCs w:val="21"/>
          <w:lang w:val="mn-MN"/>
        </w:rPr>
        <w:tab/>
        <w:t xml:space="preserve">3. </w:t>
      </w:r>
      <w:r w:rsidRPr="00585064">
        <w:rPr>
          <w:sz w:val="21"/>
          <w:szCs w:val="21"/>
          <w:lang w:val="mn-MN"/>
        </w:rPr>
        <w:t>Ариун Сүнс</w:t>
      </w:r>
      <w:r w:rsidRPr="00585064">
        <w:rPr>
          <w:color w:val="000000"/>
          <w:sz w:val="21"/>
          <w:szCs w:val="21"/>
          <w:lang w:val="mn-MN"/>
        </w:rPr>
        <w:t xml:space="preserve"> </w:t>
      </w:r>
    </w:p>
    <w:p w14:paraId="0000001F"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20"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      C. </w:t>
      </w:r>
      <w:r w:rsidRPr="00585064">
        <w:rPr>
          <w:sz w:val="21"/>
          <w:szCs w:val="21"/>
          <w:lang w:val="mn-MN"/>
        </w:rPr>
        <w:t>Хувь хүний үүрэг</w:t>
      </w:r>
      <w:r w:rsidRPr="00585064">
        <w:rPr>
          <w:color w:val="000000"/>
          <w:sz w:val="21"/>
          <w:szCs w:val="21"/>
          <w:lang w:val="mn-MN"/>
        </w:rPr>
        <w:t xml:space="preserve"> </w:t>
      </w:r>
    </w:p>
    <w:p w14:paraId="00000021"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22"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  </w:t>
      </w:r>
      <w:r w:rsidRPr="00585064">
        <w:rPr>
          <w:color w:val="000000"/>
          <w:sz w:val="21"/>
          <w:szCs w:val="21"/>
          <w:lang w:val="mn-MN"/>
        </w:rPr>
        <w:tab/>
        <w:t xml:space="preserve">1. </w:t>
      </w:r>
      <w:r w:rsidRPr="00585064">
        <w:rPr>
          <w:sz w:val="21"/>
          <w:szCs w:val="21"/>
          <w:lang w:val="mn-MN"/>
        </w:rPr>
        <w:t>Нөхцөл шаардлага</w:t>
      </w:r>
    </w:p>
    <w:p w14:paraId="00000023"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24"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  </w:t>
      </w:r>
      <w:r w:rsidRPr="00585064">
        <w:rPr>
          <w:color w:val="000000"/>
          <w:sz w:val="21"/>
          <w:szCs w:val="21"/>
          <w:lang w:val="mn-MN"/>
        </w:rPr>
        <w:tab/>
        <w:t xml:space="preserve">2. </w:t>
      </w:r>
      <w:r w:rsidRPr="00585064">
        <w:rPr>
          <w:sz w:val="21"/>
          <w:szCs w:val="21"/>
          <w:lang w:val="mn-MN"/>
        </w:rPr>
        <w:t xml:space="preserve"> Арга замууд</w:t>
      </w:r>
      <w:r w:rsidRPr="00585064">
        <w:rPr>
          <w:color w:val="000000"/>
          <w:sz w:val="21"/>
          <w:szCs w:val="21"/>
          <w:lang w:val="mn-MN"/>
        </w:rPr>
        <w:t xml:space="preserve"> </w:t>
      </w:r>
    </w:p>
    <w:p w14:paraId="00000025" w14:textId="77777777" w:rsidR="00091A05" w:rsidRPr="00585064" w:rsidRDefault="00091A05">
      <w:pPr>
        <w:pBdr>
          <w:top w:val="nil"/>
          <w:left w:val="nil"/>
          <w:bottom w:val="nil"/>
          <w:right w:val="nil"/>
          <w:between w:val="nil"/>
        </w:pBdr>
        <w:spacing w:after="0" w:line="240" w:lineRule="auto"/>
        <w:rPr>
          <w:color w:val="000000"/>
          <w:sz w:val="24"/>
          <w:szCs w:val="24"/>
          <w:lang w:val="mn-MN"/>
        </w:rPr>
      </w:pPr>
    </w:p>
    <w:p w14:paraId="00000026" w14:textId="77777777" w:rsidR="00091A05" w:rsidRPr="00585064" w:rsidRDefault="00091A05">
      <w:pPr>
        <w:pBdr>
          <w:top w:val="nil"/>
          <w:left w:val="nil"/>
          <w:bottom w:val="nil"/>
          <w:right w:val="nil"/>
          <w:between w:val="nil"/>
        </w:pBdr>
        <w:spacing w:after="0" w:line="240" w:lineRule="auto"/>
        <w:rPr>
          <w:color w:val="000000"/>
          <w:sz w:val="24"/>
          <w:szCs w:val="24"/>
          <w:lang w:val="mn-MN"/>
        </w:rPr>
      </w:pPr>
    </w:p>
    <w:p w14:paraId="00000027" w14:textId="77777777" w:rsidR="00091A05" w:rsidRPr="00585064" w:rsidRDefault="00091A05">
      <w:pPr>
        <w:pBdr>
          <w:top w:val="nil"/>
          <w:left w:val="nil"/>
          <w:bottom w:val="nil"/>
          <w:right w:val="nil"/>
          <w:between w:val="nil"/>
        </w:pBdr>
        <w:spacing w:after="0" w:line="240" w:lineRule="auto"/>
        <w:rPr>
          <w:color w:val="000000"/>
          <w:sz w:val="24"/>
          <w:szCs w:val="24"/>
          <w:lang w:val="mn-MN"/>
        </w:rPr>
      </w:pPr>
    </w:p>
    <w:p w14:paraId="00000028" w14:textId="77777777" w:rsidR="00091A05" w:rsidRPr="00585064" w:rsidRDefault="001E1E20">
      <w:pPr>
        <w:pBdr>
          <w:top w:val="nil"/>
          <w:left w:val="nil"/>
          <w:bottom w:val="nil"/>
          <w:right w:val="nil"/>
          <w:between w:val="nil"/>
        </w:pBdr>
        <w:spacing w:after="0" w:line="240" w:lineRule="auto"/>
        <w:rPr>
          <w:b/>
          <w:color w:val="000000"/>
          <w:sz w:val="21"/>
          <w:szCs w:val="21"/>
          <w:lang w:val="mn-MN"/>
        </w:rPr>
      </w:pPr>
      <w:r w:rsidRPr="00585064">
        <w:rPr>
          <w:b/>
          <w:sz w:val="21"/>
          <w:szCs w:val="21"/>
          <w:lang w:val="mn-MN"/>
        </w:rPr>
        <w:lastRenderedPageBreak/>
        <w:t>Дүгнэх асуултууд</w:t>
      </w:r>
    </w:p>
    <w:p w14:paraId="00000029"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2A"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1. Элч нарын тунхагт авралын маа</w:t>
      </w:r>
      <w:r w:rsidRPr="00585064">
        <w:rPr>
          <w:sz w:val="21"/>
          <w:szCs w:val="21"/>
          <w:lang w:val="mn-MN"/>
        </w:rPr>
        <w:t xml:space="preserve">нь </w:t>
      </w:r>
      <w:r w:rsidRPr="00585064">
        <w:rPr>
          <w:color w:val="000000"/>
          <w:sz w:val="21"/>
          <w:szCs w:val="21"/>
          <w:lang w:val="mn-MN"/>
        </w:rPr>
        <w:t xml:space="preserve"> ямар талуудыг дурдсан байдаг вэ? </w:t>
      </w:r>
    </w:p>
    <w:p w14:paraId="0000002B"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2C"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2. 1 </w:t>
      </w:r>
      <w:r w:rsidRPr="00585064">
        <w:rPr>
          <w:sz w:val="21"/>
          <w:szCs w:val="21"/>
          <w:lang w:val="mn-MN"/>
        </w:rPr>
        <w:t>Иохан</w:t>
      </w:r>
      <w:r w:rsidRPr="00585064">
        <w:rPr>
          <w:color w:val="000000"/>
          <w:sz w:val="21"/>
          <w:szCs w:val="21"/>
          <w:lang w:val="mn-MN"/>
        </w:rPr>
        <w:t xml:space="preserve"> 3:4</w:t>
      </w:r>
      <w:r w:rsidRPr="00585064">
        <w:rPr>
          <w:sz w:val="21"/>
          <w:szCs w:val="21"/>
          <w:lang w:val="mn-MN"/>
        </w:rPr>
        <w:t>-р эшлэлд</w:t>
      </w:r>
      <w:r w:rsidRPr="00585064">
        <w:rPr>
          <w:color w:val="000000"/>
          <w:sz w:val="21"/>
          <w:szCs w:val="21"/>
          <w:lang w:val="mn-MN"/>
        </w:rPr>
        <w:t xml:space="preserve"> </w:t>
      </w:r>
      <w:r w:rsidRPr="00585064">
        <w:rPr>
          <w:sz w:val="21"/>
          <w:szCs w:val="21"/>
          <w:lang w:val="mn-MN"/>
        </w:rPr>
        <w:t>гэм нүглийг хэрхэн тодорхойлсон бэ</w:t>
      </w:r>
      <w:r w:rsidRPr="00585064">
        <w:rPr>
          <w:color w:val="000000"/>
          <w:sz w:val="21"/>
          <w:szCs w:val="21"/>
          <w:lang w:val="mn-MN"/>
        </w:rPr>
        <w:t>?</w:t>
      </w:r>
    </w:p>
    <w:p w14:paraId="0000002D"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2E" w14:textId="6970BA0A"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3. </w:t>
      </w:r>
      <w:r w:rsidRPr="00585064">
        <w:rPr>
          <w:sz w:val="21"/>
          <w:szCs w:val="21"/>
          <w:lang w:val="mn-MN"/>
        </w:rPr>
        <w:t>“Үйлдэх” болон “э</w:t>
      </w:r>
      <w:r w:rsidR="00585064">
        <w:rPr>
          <w:sz w:val="21"/>
          <w:szCs w:val="21"/>
          <w:lang w:val="mn-MN"/>
        </w:rPr>
        <w:t>с үйлдэх” гэм нүглийн хоорондох</w:t>
      </w:r>
      <w:r w:rsidRPr="00585064">
        <w:rPr>
          <w:sz w:val="21"/>
          <w:szCs w:val="21"/>
          <w:lang w:val="mn-MN"/>
        </w:rPr>
        <w:t xml:space="preserve"> ялгааг тайлбарлана уу. </w:t>
      </w:r>
    </w:p>
    <w:p w14:paraId="0000002F"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30" w14:textId="0B688D3E"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4. </w:t>
      </w:r>
      <w:r w:rsidRPr="00585064">
        <w:rPr>
          <w:sz w:val="21"/>
          <w:szCs w:val="21"/>
          <w:lang w:val="mn-MN"/>
        </w:rPr>
        <w:t xml:space="preserve">Бурханы тушаалууд юунд тулгуурладаг вэ? </w:t>
      </w:r>
      <w:r w:rsidR="00585064">
        <w:rPr>
          <w:sz w:val="21"/>
          <w:szCs w:val="21"/>
          <w:lang w:val="mn-MN"/>
        </w:rPr>
        <w:t>Өөрөөр хэлбэл эдгээр</w:t>
      </w:r>
      <w:r w:rsidRPr="00585064">
        <w:rPr>
          <w:sz w:val="21"/>
          <w:szCs w:val="21"/>
          <w:lang w:val="mn-MN"/>
        </w:rPr>
        <w:t xml:space="preserve"> тушаалууд </w:t>
      </w:r>
      <w:r w:rsidR="00585064">
        <w:rPr>
          <w:sz w:val="21"/>
          <w:szCs w:val="21"/>
          <w:lang w:val="mn-MN"/>
        </w:rPr>
        <w:t>нь юуг тусган харуулдаг</w:t>
      </w:r>
      <w:r w:rsidRPr="00585064">
        <w:rPr>
          <w:sz w:val="21"/>
          <w:szCs w:val="21"/>
          <w:lang w:val="mn-MN"/>
        </w:rPr>
        <w:t xml:space="preserve"> вэ? </w:t>
      </w:r>
    </w:p>
    <w:p w14:paraId="00000031"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32"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5. Бурханд дуулгавартай бай</w:t>
      </w:r>
      <w:r w:rsidRPr="00585064">
        <w:rPr>
          <w:sz w:val="21"/>
          <w:szCs w:val="21"/>
          <w:lang w:val="mn-MN"/>
        </w:rPr>
        <w:t>х урам зоригийг юу бидэнд өгдөг вэ</w:t>
      </w:r>
      <w:r w:rsidRPr="00585064">
        <w:rPr>
          <w:color w:val="000000"/>
          <w:sz w:val="21"/>
          <w:szCs w:val="21"/>
          <w:lang w:val="mn-MN"/>
        </w:rPr>
        <w:t>?</w:t>
      </w:r>
    </w:p>
    <w:p w14:paraId="00000033"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34"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6. Гэм нүгэл болон </w:t>
      </w:r>
      <w:r w:rsidRPr="00585064">
        <w:rPr>
          <w:sz w:val="21"/>
          <w:szCs w:val="21"/>
          <w:lang w:val="mn-MN"/>
        </w:rPr>
        <w:t>уналтын үр дагаврууд юу вэ?</w:t>
      </w:r>
      <w:r w:rsidRPr="00585064">
        <w:rPr>
          <w:color w:val="000000"/>
          <w:sz w:val="21"/>
          <w:szCs w:val="21"/>
          <w:lang w:val="mn-MN"/>
        </w:rPr>
        <w:t xml:space="preserve"> </w:t>
      </w:r>
    </w:p>
    <w:p w14:paraId="00000035"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36"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7. Энэхүү хичээ</w:t>
      </w:r>
      <w:r w:rsidRPr="00585064">
        <w:rPr>
          <w:sz w:val="21"/>
          <w:szCs w:val="21"/>
          <w:lang w:val="mn-MN"/>
        </w:rPr>
        <w:t>лээр Бурханы “нигүүлслийг” хэрхэн тодорхойлсон бэ</w:t>
      </w:r>
      <w:r w:rsidRPr="00585064">
        <w:rPr>
          <w:color w:val="000000"/>
          <w:sz w:val="21"/>
          <w:szCs w:val="21"/>
          <w:lang w:val="mn-MN"/>
        </w:rPr>
        <w:t xml:space="preserve">? </w:t>
      </w:r>
    </w:p>
    <w:p w14:paraId="00000037"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38"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8. Гурвалын бодгал</w:t>
      </w:r>
      <w:r w:rsidRPr="00585064">
        <w:rPr>
          <w:sz w:val="21"/>
          <w:szCs w:val="21"/>
          <w:lang w:val="mn-MN"/>
        </w:rPr>
        <w:t>ь нэг бүрийн авралд оролцдог үүргийг тайлбарлана уу</w:t>
      </w:r>
      <w:r w:rsidRPr="00585064">
        <w:rPr>
          <w:color w:val="000000"/>
          <w:sz w:val="21"/>
          <w:szCs w:val="21"/>
          <w:lang w:val="mn-MN"/>
        </w:rPr>
        <w:t xml:space="preserve">. </w:t>
      </w:r>
    </w:p>
    <w:p w14:paraId="00000039"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3A" w14:textId="2385B3BD" w:rsidR="00091A05" w:rsidRPr="00585064" w:rsidRDefault="00585064">
      <w:pPr>
        <w:pBdr>
          <w:top w:val="nil"/>
          <w:left w:val="nil"/>
          <w:bottom w:val="nil"/>
          <w:right w:val="nil"/>
          <w:between w:val="nil"/>
        </w:pBdr>
        <w:spacing w:after="0" w:line="240" w:lineRule="auto"/>
        <w:rPr>
          <w:color w:val="000000"/>
          <w:sz w:val="21"/>
          <w:szCs w:val="21"/>
          <w:lang w:val="mn-MN"/>
        </w:rPr>
      </w:pPr>
      <w:r>
        <w:rPr>
          <w:color w:val="000000"/>
          <w:sz w:val="21"/>
          <w:szCs w:val="21"/>
          <w:lang w:val="mn-MN"/>
        </w:rPr>
        <w:t>9. Энэхүү хичээлээр үзсэнчлэн</w:t>
      </w:r>
      <w:r w:rsidR="001E1E20" w:rsidRPr="00585064">
        <w:rPr>
          <w:color w:val="000000"/>
          <w:sz w:val="21"/>
          <w:szCs w:val="21"/>
          <w:lang w:val="mn-MN"/>
        </w:rPr>
        <w:t xml:space="preserve"> уучлалын нөхцөл шаа</w:t>
      </w:r>
      <w:r w:rsidR="001E1E20" w:rsidRPr="00585064">
        <w:rPr>
          <w:sz w:val="21"/>
          <w:szCs w:val="21"/>
          <w:lang w:val="mn-MN"/>
        </w:rPr>
        <w:t>рдлагууд</w:t>
      </w:r>
      <w:r>
        <w:rPr>
          <w:sz w:val="21"/>
          <w:szCs w:val="21"/>
          <w:lang w:val="mn-MN"/>
        </w:rPr>
        <w:t xml:space="preserve"> нь</w:t>
      </w:r>
      <w:r w:rsidR="001E1E20" w:rsidRPr="00585064">
        <w:rPr>
          <w:sz w:val="21"/>
          <w:szCs w:val="21"/>
          <w:lang w:val="mn-MN"/>
        </w:rPr>
        <w:t xml:space="preserve"> юу вэ</w:t>
      </w:r>
      <w:r w:rsidR="001E1E20" w:rsidRPr="00585064">
        <w:rPr>
          <w:color w:val="000000"/>
          <w:sz w:val="21"/>
          <w:szCs w:val="21"/>
          <w:lang w:val="mn-MN"/>
        </w:rPr>
        <w:t xml:space="preserve">? </w:t>
      </w:r>
    </w:p>
    <w:p w14:paraId="0000003B"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3C"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10. А</w:t>
      </w:r>
      <w:r w:rsidRPr="00585064">
        <w:rPr>
          <w:sz w:val="21"/>
          <w:szCs w:val="21"/>
          <w:lang w:val="mn-MN"/>
        </w:rPr>
        <w:t>вралд хүргэх итгэлийн талуудыг тайлбарлана уу</w:t>
      </w:r>
      <w:r w:rsidRPr="00585064">
        <w:rPr>
          <w:color w:val="000000"/>
          <w:sz w:val="21"/>
          <w:szCs w:val="21"/>
          <w:lang w:val="mn-MN"/>
        </w:rPr>
        <w:t>.</w:t>
      </w:r>
    </w:p>
    <w:p w14:paraId="0000003D"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3E"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11. Уучлалын </w:t>
      </w:r>
      <w:r w:rsidRPr="00585064">
        <w:rPr>
          <w:sz w:val="21"/>
          <w:szCs w:val="21"/>
          <w:lang w:val="mn-MN"/>
        </w:rPr>
        <w:t>ҮНДЭС</w:t>
      </w:r>
      <w:r w:rsidRPr="00585064">
        <w:rPr>
          <w:color w:val="000000"/>
          <w:sz w:val="21"/>
          <w:szCs w:val="21"/>
          <w:lang w:val="mn-MN"/>
        </w:rPr>
        <w:t xml:space="preserve"> </w:t>
      </w:r>
      <w:r w:rsidRPr="00585064">
        <w:rPr>
          <w:sz w:val="21"/>
          <w:szCs w:val="21"/>
          <w:lang w:val="mn-MN"/>
        </w:rPr>
        <w:t xml:space="preserve">юу вэ? </w:t>
      </w:r>
    </w:p>
    <w:p w14:paraId="0000003F"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40"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12. Уучлалын </w:t>
      </w:r>
      <w:r w:rsidRPr="00585064">
        <w:rPr>
          <w:sz w:val="21"/>
          <w:szCs w:val="21"/>
          <w:lang w:val="mn-MN"/>
        </w:rPr>
        <w:t xml:space="preserve">АРГА ЗАМУУД юу вэ? </w:t>
      </w:r>
    </w:p>
    <w:p w14:paraId="00000041"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42" w14:textId="3EA90D3A" w:rsidR="00091A05" w:rsidRPr="00585064" w:rsidRDefault="00585064">
      <w:pPr>
        <w:pBdr>
          <w:top w:val="nil"/>
          <w:left w:val="nil"/>
          <w:bottom w:val="nil"/>
          <w:right w:val="nil"/>
          <w:between w:val="nil"/>
        </w:pBdr>
        <w:spacing w:after="0" w:line="240" w:lineRule="auto"/>
        <w:rPr>
          <w:color w:val="000000"/>
          <w:sz w:val="21"/>
          <w:szCs w:val="21"/>
          <w:lang w:val="mn-MN"/>
        </w:rPr>
      </w:pPr>
      <w:r>
        <w:rPr>
          <w:color w:val="000000"/>
          <w:sz w:val="21"/>
          <w:szCs w:val="21"/>
          <w:lang w:val="mn-MN"/>
        </w:rPr>
        <w:t>13. Ариун ёслолууд болох Баптисм ба</w:t>
      </w:r>
      <w:r>
        <w:rPr>
          <w:sz w:val="21"/>
          <w:szCs w:val="21"/>
          <w:lang w:val="mn-MN"/>
        </w:rPr>
        <w:t xml:space="preserve"> </w:t>
      </w:r>
      <w:r w:rsidR="001E1E20" w:rsidRPr="00585064">
        <w:rPr>
          <w:sz w:val="21"/>
          <w:szCs w:val="21"/>
          <w:lang w:val="mn-MN"/>
        </w:rPr>
        <w:t>Эзэний зоог</w:t>
      </w:r>
      <w:r>
        <w:rPr>
          <w:sz w:val="21"/>
          <w:szCs w:val="21"/>
          <w:lang w:val="mn-MN"/>
        </w:rPr>
        <w:t xml:space="preserve"> нь</w:t>
      </w:r>
      <w:r w:rsidR="001E1E20" w:rsidRPr="00585064">
        <w:rPr>
          <w:sz w:val="21"/>
          <w:szCs w:val="21"/>
          <w:lang w:val="mn-MN"/>
        </w:rPr>
        <w:t xml:space="preserve"> бидний авралд ямар үүрэгтэй гэж энэ хичээлээр заасан бэ? </w:t>
      </w:r>
    </w:p>
    <w:p w14:paraId="00000043"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44" w14:textId="504ECA42"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14.</w:t>
      </w:r>
      <w:r w:rsidRPr="00585064">
        <w:rPr>
          <w:sz w:val="21"/>
          <w:szCs w:val="21"/>
          <w:lang w:val="mn-MN"/>
        </w:rPr>
        <w:t xml:space="preserve"> </w:t>
      </w:r>
      <w:r w:rsidR="00585064">
        <w:rPr>
          <w:color w:val="000000"/>
          <w:sz w:val="21"/>
          <w:szCs w:val="21"/>
          <w:lang w:val="mn-MN"/>
        </w:rPr>
        <w:t xml:space="preserve">Дараах Библийн хэсгүүдийн агуулгыг </w:t>
      </w:r>
      <w:r w:rsidR="00585064">
        <w:rPr>
          <w:sz w:val="21"/>
          <w:szCs w:val="21"/>
          <w:lang w:val="mn-MN"/>
        </w:rPr>
        <w:t>сайтар ойлгосон эсэхээ шалгаарай</w:t>
      </w:r>
      <w:r w:rsidRPr="00585064">
        <w:rPr>
          <w:color w:val="000000"/>
          <w:sz w:val="21"/>
          <w:szCs w:val="21"/>
          <w:lang w:val="mn-MN"/>
        </w:rPr>
        <w:t xml:space="preserve">: </w:t>
      </w:r>
    </w:p>
    <w:p w14:paraId="00000045"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   1 </w:t>
      </w:r>
      <w:r w:rsidRPr="00585064">
        <w:rPr>
          <w:sz w:val="21"/>
          <w:szCs w:val="21"/>
          <w:lang w:val="mn-MN"/>
        </w:rPr>
        <w:t>Иохан</w:t>
      </w:r>
      <w:r w:rsidRPr="00585064">
        <w:rPr>
          <w:color w:val="000000"/>
          <w:sz w:val="21"/>
          <w:szCs w:val="21"/>
          <w:lang w:val="mn-MN"/>
        </w:rPr>
        <w:t xml:space="preserve"> 5:3 </w:t>
      </w:r>
    </w:p>
    <w:p w14:paraId="00000046"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   </w:t>
      </w:r>
      <w:r w:rsidRPr="00585064">
        <w:rPr>
          <w:sz w:val="21"/>
          <w:szCs w:val="21"/>
          <w:lang w:val="mn-MN"/>
        </w:rPr>
        <w:t>Ром</w:t>
      </w:r>
      <w:r w:rsidRPr="00585064">
        <w:rPr>
          <w:color w:val="000000"/>
          <w:sz w:val="21"/>
          <w:szCs w:val="21"/>
          <w:lang w:val="mn-MN"/>
        </w:rPr>
        <w:t xml:space="preserve"> 5:12-19 </w:t>
      </w:r>
    </w:p>
    <w:p w14:paraId="00000047"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   </w:t>
      </w:r>
      <w:r w:rsidRPr="00585064">
        <w:rPr>
          <w:sz w:val="21"/>
          <w:szCs w:val="21"/>
          <w:lang w:val="mn-MN"/>
        </w:rPr>
        <w:t>Ром</w:t>
      </w:r>
      <w:r w:rsidRPr="00585064">
        <w:rPr>
          <w:color w:val="000000"/>
          <w:sz w:val="21"/>
          <w:szCs w:val="21"/>
          <w:lang w:val="mn-MN"/>
        </w:rPr>
        <w:t xml:space="preserve"> 3:23-24</w:t>
      </w:r>
    </w:p>
    <w:p w14:paraId="00000048"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   2 </w:t>
      </w:r>
      <w:r w:rsidRPr="00585064">
        <w:rPr>
          <w:sz w:val="21"/>
          <w:szCs w:val="21"/>
          <w:lang w:val="mn-MN"/>
        </w:rPr>
        <w:t>Тессалоник</w:t>
      </w:r>
      <w:r w:rsidRPr="00585064">
        <w:rPr>
          <w:color w:val="000000"/>
          <w:sz w:val="21"/>
          <w:szCs w:val="21"/>
          <w:lang w:val="mn-MN"/>
        </w:rPr>
        <w:t xml:space="preserve"> 2:13</w:t>
      </w:r>
    </w:p>
    <w:p w14:paraId="00000049"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   </w:t>
      </w:r>
      <w:r w:rsidRPr="00585064">
        <w:rPr>
          <w:sz w:val="21"/>
          <w:szCs w:val="21"/>
          <w:lang w:val="mn-MN"/>
        </w:rPr>
        <w:t>Дуулал</w:t>
      </w:r>
      <w:r w:rsidRPr="00585064">
        <w:rPr>
          <w:color w:val="000000"/>
          <w:sz w:val="21"/>
          <w:szCs w:val="21"/>
          <w:lang w:val="mn-MN"/>
        </w:rPr>
        <w:t xml:space="preserve"> 103:8-13</w:t>
      </w:r>
    </w:p>
    <w:p w14:paraId="0000004A"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   </w:t>
      </w:r>
      <w:r w:rsidRPr="00585064">
        <w:rPr>
          <w:sz w:val="21"/>
          <w:szCs w:val="21"/>
          <w:lang w:val="mn-MN"/>
        </w:rPr>
        <w:t>Дуулал</w:t>
      </w:r>
      <w:r w:rsidRPr="00585064">
        <w:rPr>
          <w:color w:val="000000"/>
          <w:sz w:val="21"/>
          <w:szCs w:val="21"/>
          <w:lang w:val="mn-MN"/>
        </w:rPr>
        <w:t xml:space="preserve"> 51:16,17</w:t>
      </w:r>
    </w:p>
    <w:p w14:paraId="0000004B"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   1 </w:t>
      </w:r>
      <w:r w:rsidRPr="00585064">
        <w:rPr>
          <w:sz w:val="21"/>
          <w:szCs w:val="21"/>
          <w:lang w:val="mn-MN"/>
        </w:rPr>
        <w:t>Иохан</w:t>
      </w:r>
      <w:r w:rsidRPr="00585064">
        <w:rPr>
          <w:color w:val="000000"/>
          <w:sz w:val="21"/>
          <w:szCs w:val="21"/>
          <w:lang w:val="mn-MN"/>
        </w:rPr>
        <w:t xml:space="preserve"> 1:9</w:t>
      </w:r>
    </w:p>
    <w:p w14:paraId="0000004C"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4D"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4E"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4F" w14:textId="0FBC2196" w:rsidR="00091A05" w:rsidRPr="00585064" w:rsidRDefault="001E1E20">
      <w:pPr>
        <w:pBdr>
          <w:top w:val="nil"/>
          <w:left w:val="nil"/>
          <w:bottom w:val="nil"/>
          <w:right w:val="nil"/>
          <w:between w:val="nil"/>
        </w:pBdr>
        <w:spacing w:after="0" w:line="240" w:lineRule="auto"/>
        <w:rPr>
          <w:b/>
          <w:color w:val="000000"/>
          <w:sz w:val="21"/>
          <w:szCs w:val="21"/>
          <w:lang w:val="mn-MN"/>
        </w:rPr>
      </w:pPr>
      <w:r w:rsidRPr="00585064">
        <w:rPr>
          <w:lang w:val="mn-MN"/>
        </w:rPr>
        <w:br w:type="page"/>
      </w:r>
      <w:r w:rsidRPr="00585064">
        <w:rPr>
          <w:b/>
          <w:color w:val="000000"/>
          <w:sz w:val="21"/>
          <w:szCs w:val="21"/>
          <w:lang w:val="mn-MN"/>
        </w:rPr>
        <w:lastRenderedPageBreak/>
        <w:t xml:space="preserve">46:58 - 1:18:44 </w:t>
      </w:r>
      <w:r w:rsidRPr="00585064">
        <w:rPr>
          <w:b/>
          <w:lang w:val="mn-MN"/>
        </w:rPr>
        <w:t xml:space="preserve">минутын хоорондох хичээлийн ТЭМДЭГЛЭЛ ХӨТЛӨХ </w:t>
      </w:r>
      <w:r w:rsidR="00EF758B" w:rsidRPr="00585064">
        <w:rPr>
          <w:b/>
          <w:lang w:val="mn-MN"/>
        </w:rPr>
        <w:t>ТОЙМ</w:t>
      </w:r>
    </w:p>
    <w:p w14:paraId="00000050"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51"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II. </w:t>
      </w:r>
      <w:r w:rsidRPr="00585064">
        <w:rPr>
          <w:sz w:val="21"/>
          <w:szCs w:val="21"/>
          <w:lang w:val="mn-MN"/>
        </w:rPr>
        <w:t>Амилал</w:t>
      </w:r>
    </w:p>
    <w:p w14:paraId="00000052"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53"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      A. </w:t>
      </w:r>
      <w:r w:rsidRPr="00585064">
        <w:rPr>
          <w:sz w:val="21"/>
          <w:szCs w:val="21"/>
          <w:lang w:val="mn-MN"/>
        </w:rPr>
        <w:t>Хараал</w:t>
      </w:r>
    </w:p>
    <w:p w14:paraId="00000054"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55"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      B. </w:t>
      </w:r>
      <w:r w:rsidRPr="00585064">
        <w:rPr>
          <w:sz w:val="21"/>
          <w:szCs w:val="21"/>
          <w:lang w:val="mn-MN"/>
        </w:rPr>
        <w:t>Сайнмэдээ</w:t>
      </w:r>
    </w:p>
    <w:p w14:paraId="00000056"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57"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  </w:t>
      </w:r>
      <w:r w:rsidRPr="00585064">
        <w:rPr>
          <w:color w:val="000000"/>
          <w:sz w:val="21"/>
          <w:szCs w:val="21"/>
          <w:lang w:val="mn-MN"/>
        </w:rPr>
        <w:tab/>
        <w:t xml:space="preserve">1. </w:t>
      </w:r>
      <w:r w:rsidRPr="00585064">
        <w:rPr>
          <w:sz w:val="21"/>
          <w:szCs w:val="21"/>
          <w:lang w:val="mn-MN"/>
        </w:rPr>
        <w:t>Хуучин Гэрээ</w:t>
      </w:r>
    </w:p>
    <w:p w14:paraId="00000058"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59"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  </w:t>
      </w:r>
      <w:r w:rsidRPr="00585064">
        <w:rPr>
          <w:color w:val="000000"/>
          <w:sz w:val="21"/>
          <w:szCs w:val="21"/>
          <w:lang w:val="mn-MN"/>
        </w:rPr>
        <w:tab/>
        <w:t xml:space="preserve">2. </w:t>
      </w:r>
      <w:r w:rsidRPr="00585064">
        <w:rPr>
          <w:sz w:val="21"/>
          <w:szCs w:val="21"/>
          <w:lang w:val="mn-MN"/>
        </w:rPr>
        <w:t>Шинэ Гэрээ</w:t>
      </w:r>
    </w:p>
    <w:p w14:paraId="0000005A"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5B"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  </w:t>
      </w:r>
      <w:r w:rsidRPr="00585064">
        <w:rPr>
          <w:color w:val="000000"/>
          <w:sz w:val="21"/>
          <w:szCs w:val="21"/>
          <w:lang w:val="mn-MN"/>
        </w:rPr>
        <w:tab/>
        <w:t xml:space="preserve">3. </w:t>
      </w:r>
      <w:r w:rsidRPr="00585064">
        <w:rPr>
          <w:sz w:val="21"/>
          <w:szCs w:val="21"/>
          <w:lang w:val="mn-MN"/>
        </w:rPr>
        <w:t>Есүсийн амилал</w:t>
      </w:r>
    </w:p>
    <w:p w14:paraId="0000005C"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5D"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      C. </w:t>
      </w:r>
      <w:r w:rsidRPr="00585064">
        <w:rPr>
          <w:sz w:val="21"/>
          <w:szCs w:val="21"/>
          <w:lang w:val="mn-MN"/>
        </w:rPr>
        <w:t>Золилт</w:t>
      </w:r>
    </w:p>
    <w:p w14:paraId="0000005E"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5F"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  </w:t>
      </w:r>
      <w:r w:rsidRPr="00585064">
        <w:rPr>
          <w:color w:val="000000"/>
          <w:sz w:val="21"/>
          <w:szCs w:val="21"/>
          <w:lang w:val="mn-MN"/>
        </w:rPr>
        <w:tab/>
        <w:t xml:space="preserve">1. </w:t>
      </w:r>
      <w:r w:rsidRPr="00585064">
        <w:rPr>
          <w:sz w:val="21"/>
          <w:szCs w:val="21"/>
          <w:lang w:val="mn-MN"/>
        </w:rPr>
        <w:t>Одоогийн амьдрал</w:t>
      </w:r>
      <w:r w:rsidRPr="00585064">
        <w:rPr>
          <w:color w:val="000000"/>
          <w:sz w:val="21"/>
          <w:szCs w:val="21"/>
          <w:lang w:val="mn-MN"/>
        </w:rPr>
        <w:t xml:space="preserve"> </w:t>
      </w:r>
    </w:p>
    <w:p w14:paraId="00000060"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61"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  </w:t>
      </w:r>
      <w:r w:rsidRPr="00585064">
        <w:rPr>
          <w:color w:val="000000"/>
          <w:sz w:val="21"/>
          <w:szCs w:val="21"/>
          <w:lang w:val="mn-MN"/>
        </w:rPr>
        <w:tab/>
        <w:t xml:space="preserve">2. </w:t>
      </w:r>
      <w:r w:rsidRPr="00585064">
        <w:rPr>
          <w:sz w:val="21"/>
          <w:szCs w:val="21"/>
          <w:lang w:val="mn-MN"/>
        </w:rPr>
        <w:t>Завсрын үе</w:t>
      </w:r>
      <w:r w:rsidRPr="00585064">
        <w:rPr>
          <w:color w:val="000000"/>
          <w:sz w:val="21"/>
          <w:szCs w:val="21"/>
          <w:lang w:val="mn-MN"/>
        </w:rPr>
        <w:t xml:space="preserve"> </w:t>
      </w:r>
    </w:p>
    <w:p w14:paraId="00000062"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63"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  </w:t>
      </w:r>
      <w:r w:rsidRPr="00585064">
        <w:rPr>
          <w:color w:val="000000"/>
          <w:sz w:val="21"/>
          <w:szCs w:val="21"/>
          <w:lang w:val="mn-MN"/>
        </w:rPr>
        <w:tab/>
        <w:t xml:space="preserve">3. </w:t>
      </w:r>
      <w:r w:rsidRPr="00585064">
        <w:rPr>
          <w:sz w:val="21"/>
          <w:szCs w:val="21"/>
          <w:lang w:val="mn-MN"/>
        </w:rPr>
        <w:t>Шинэ амьдрал</w:t>
      </w:r>
    </w:p>
    <w:p w14:paraId="00000064"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65"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66"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67" w14:textId="77777777" w:rsidR="00091A05" w:rsidRPr="00585064" w:rsidRDefault="001E1E20">
      <w:pPr>
        <w:pBdr>
          <w:top w:val="nil"/>
          <w:left w:val="nil"/>
          <w:bottom w:val="nil"/>
          <w:right w:val="nil"/>
          <w:between w:val="nil"/>
        </w:pBdr>
        <w:spacing w:after="0" w:line="240" w:lineRule="auto"/>
        <w:rPr>
          <w:b/>
          <w:color w:val="000000"/>
          <w:sz w:val="21"/>
          <w:szCs w:val="21"/>
          <w:lang w:val="mn-MN"/>
        </w:rPr>
      </w:pPr>
      <w:r w:rsidRPr="00585064">
        <w:rPr>
          <w:b/>
          <w:sz w:val="21"/>
          <w:szCs w:val="21"/>
          <w:lang w:val="mn-MN"/>
        </w:rPr>
        <w:t>Дүгнэх асуултууд</w:t>
      </w:r>
    </w:p>
    <w:p w14:paraId="00000068"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69" w14:textId="043A9000"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1.</w:t>
      </w:r>
      <w:r w:rsidR="00585064">
        <w:rPr>
          <w:color w:val="000000"/>
          <w:sz w:val="21"/>
          <w:szCs w:val="21"/>
          <w:lang w:val="mn-MN"/>
        </w:rPr>
        <w:t xml:space="preserve"> </w:t>
      </w:r>
      <w:r w:rsidRPr="00585064">
        <w:rPr>
          <w:color w:val="000000"/>
          <w:sz w:val="21"/>
          <w:szCs w:val="21"/>
          <w:lang w:val="mn-MN"/>
        </w:rPr>
        <w:t>Элч нарын тунхаг</w:t>
      </w:r>
      <w:r w:rsidR="00171B4C">
        <w:rPr>
          <w:sz w:val="21"/>
          <w:szCs w:val="21"/>
          <w:lang w:val="mn-MN"/>
        </w:rPr>
        <w:t xml:space="preserve"> дахь “биеийн амилал</w:t>
      </w:r>
      <w:r w:rsidRPr="00585064">
        <w:rPr>
          <w:sz w:val="21"/>
          <w:szCs w:val="21"/>
          <w:lang w:val="mn-MN"/>
        </w:rPr>
        <w:t xml:space="preserve">” </w:t>
      </w:r>
      <w:r w:rsidR="00171B4C">
        <w:rPr>
          <w:sz w:val="21"/>
          <w:szCs w:val="21"/>
          <w:lang w:val="mn-MN"/>
        </w:rPr>
        <w:t xml:space="preserve">гэдэг </w:t>
      </w:r>
      <w:r w:rsidRPr="00585064">
        <w:rPr>
          <w:sz w:val="21"/>
          <w:szCs w:val="21"/>
          <w:lang w:val="mn-MN"/>
        </w:rPr>
        <w:t xml:space="preserve">нь </w:t>
      </w:r>
      <w:r w:rsidR="00171B4C">
        <w:rPr>
          <w:sz w:val="21"/>
          <w:szCs w:val="21"/>
          <w:lang w:val="mn-MN"/>
        </w:rPr>
        <w:t>юуг хэлж байна вэ?</w:t>
      </w:r>
      <w:r w:rsidRPr="00585064">
        <w:rPr>
          <w:sz w:val="21"/>
          <w:szCs w:val="21"/>
          <w:lang w:val="mn-MN"/>
        </w:rPr>
        <w:t xml:space="preserve"> </w:t>
      </w:r>
      <w:r w:rsidRPr="00585064">
        <w:rPr>
          <w:color w:val="000000"/>
          <w:sz w:val="21"/>
          <w:szCs w:val="21"/>
          <w:lang w:val="mn-MN"/>
        </w:rPr>
        <w:t xml:space="preserve"> </w:t>
      </w:r>
    </w:p>
    <w:p w14:paraId="0000006A"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6B" w14:textId="78EA057A"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2.  Библид </w:t>
      </w:r>
      <w:r w:rsidRPr="00585064">
        <w:rPr>
          <w:sz w:val="21"/>
          <w:szCs w:val="21"/>
          <w:lang w:val="mn-MN"/>
        </w:rPr>
        <w:t xml:space="preserve">“сүнс” болон “сэтгэл” хоёрыг ялгаатай эсэх талаар юу гэж заасан байдаг гэж </w:t>
      </w:r>
      <w:r w:rsidR="00171B4C">
        <w:rPr>
          <w:sz w:val="21"/>
          <w:szCs w:val="21"/>
          <w:lang w:val="mn-MN"/>
        </w:rPr>
        <w:t xml:space="preserve">энэ </w:t>
      </w:r>
      <w:r w:rsidRPr="00585064">
        <w:rPr>
          <w:sz w:val="21"/>
          <w:szCs w:val="21"/>
          <w:lang w:val="mn-MN"/>
        </w:rPr>
        <w:t>хичээлээр үзсэн бэ</w:t>
      </w:r>
      <w:r w:rsidRPr="00585064">
        <w:rPr>
          <w:color w:val="000000"/>
          <w:sz w:val="21"/>
          <w:szCs w:val="21"/>
          <w:lang w:val="mn-MN"/>
        </w:rPr>
        <w:t>?</w:t>
      </w:r>
    </w:p>
    <w:p w14:paraId="0000006C"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6D"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3. Хүний бие махб</w:t>
      </w:r>
      <w:r w:rsidRPr="00585064">
        <w:rPr>
          <w:sz w:val="21"/>
          <w:szCs w:val="21"/>
          <w:lang w:val="mn-MN"/>
        </w:rPr>
        <w:t xml:space="preserve">одод Уналт нөлөөлсөн үү? </w:t>
      </w:r>
    </w:p>
    <w:p w14:paraId="0000006E"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6F" w14:textId="55D95971"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4. </w:t>
      </w:r>
      <w:r w:rsidR="00BF64E0">
        <w:rPr>
          <w:sz w:val="21"/>
          <w:szCs w:val="21"/>
          <w:lang w:val="mn-MN"/>
        </w:rPr>
        <w:t>Энэхүү хичээлээр заасны дагуу хүний үхэл нь</w:t>
      </w:r>
      <w:r w:rsidRPr="00585064">
        <w:rPr>
          <w:sz w:val="21"/>
          <w:szCs w:val="21"/>
          <w:lang w:val="mn-MN"/>
        </w:rPr>
        <w:t xml:space="preserve"> энгийн зүйл мөн үү? </w:t>
      </w:r>
    </w:p>
    <w:p w14:paraId="00000070"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71" w14:textId="1BEBA998"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5. Бид </w:t>
      </w:r>
      <w:r w:rsidR="008969FA">
        <w:rPr>
          <w:sz w:val="21"/>
          <w:szCs w:val="21"/>
          <w:lang w:val="mn-MN"/>
        </w:rPr>
        <w:t xml:space="preserve">тэнгэрийн улсад </w:t>
      </w:r>
      <w:r w:rsidRPr="00585064">
        <w:rPr>
          <w:sz w:val="21"/>
          <w:szCs w:val="21"/>
          <w:lang w:val="mn-MN"/>
        </w:rPr>
        <w:t xml:space="preserve">бие махбодгүй сүнсээрээ үүрд мөнх амьдрах уу?  </w:t>
      </w:r>
    </w:p>
    <w:p w14:paraId="00000072"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sz w:val="21"/>
          <w:szCs w:val="21"/>
          <w:lang w:val="mn-MN"/>
        </w:rPr>
        <w:t xml:space="preserve"> </w:t>
      </w:r>
    </w:p>
    <w:p w14:paraId="00000073" w14:textId="77454A52"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6. </w:t>
      </w:r>
      <w:r w:rsidR="00BF64E0">
        <w:rPr>
          <w:sz w:val="21"/>
          <w:szCs w:val="21"/>
          <w:lang w:val="mn-MN"/>
        </w:rPr>
        <w:t xml:space="preserve">Энэхүү хичээлээр заасны дагуу </w:t>
      </w:r>
      <w:r w:rsidRPr="00585064">
        <w:rPr>
          <w:sz w:val="21"/>
          <w:szCs w:val="21"/>
          <w:lang w:val="mn-MN"/>
        </w:rPr>
        <w:t>“эцсийн шүүлт” хэзээ болох вэ?</w:t>
      </w:r>
      <w:r w:rsidRPr="00585064">
        <w:rPr>
          <w:color w:val="000000"/>
          <w:sz w:val="21"/>
          <w:szCs w:val="21"/>
          <w:lang w:val="mn-MN"/>
        </w:rPr>
        <w:t xml:space="preserve"> </w:t>
      </w:r>
    </w:p>
    <w:p w14:paraId="00000074"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75" w14:textId="596232A5"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7. </w:t>
      </w:r>
      <w:r w:rsidR="00081F88">
        <w:rPr>
          <w:sz w:val="21"/>
          <w:szCs w:val="21"/>
          <w:lang w:val="mn-MN"/>
        </w:rPr>
        <w:t>Биеийн</w:t>
      </w:r>
      <w:r w:rsidR="008969FA">
        <w:rPr>
          <w:sz w:val="21"/>
          <w:szCs w:val="21"/>
          <w:lang w:val="mn-MN"/>
        </w:rPr>
        <w:t xml:space="preserve"> амил</w:t>
      </w:r>
      <w:r w:rsidRPr="00585064">
        <w:rPr>
          <w:sz w:val="21"/>
          <w:szCs w:val="21"/>
          <w:lang w:val="mn-MN"/>
        </w:rPr>
        <w:t xml:space="preserve">лын тухай Хуучин Гэрээнд заасан байдаг уу? </w:t>
      </w:r>
    </w:p>
    <w:p w14:paraId="00000076"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77" w14:textId="05CBFD29"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8. Иудейн аль бүлэг ами</w:t>
      </w:r>
      <w:r w:rsidR="008969FA">
        <w:rPr>
          <w:sz w:val="21"/>
          <w:szCs w:val="21"/>
          <w:lang w:val="mn-MN"/>
        </w:rPr>
        <w:t>лал</w:t>
      </w:r>
      <w:r w:rsidRPr="00585064">
        <w:rPr>
          <w:sz w:val="21"/>
          <w:szCs w:val="21"/>
          <w:lang w:val="mn-MN"/>
        </w:rPr>
        <w:t xml:space="preserve">д </w:t>
      </w:r>
      <w:r w:rsidR="00081F88" w:rsidRPr="00585064">
        <w:rPr>
          <w:sz w:val="21"/>
          <w:szCs w:val="21"/>
          <w:lang w:val="mn-MN"/>
        </w:rPr>
        <w:t>ИТГЭДЭГГҮЙ</w:t>
      </w:r>
      <w:r w:rsidRPr="00585064">
        <w:rPr>
          <w:sz w:val="21"/>
          <w:szCs w:val="21"/>
          <w:lang w:val="mn-MN"/>
        </w:rPr>
        <w:t xml:space="preserve"> байсан бэ? </w:t>
      </w:r>
    </w:p>
    <w:p w14:paraId="00000078"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79"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9. Авралын талаарх </w:t>
      </w:r>
      <w:r w:rsidRPr="00585064">
        <w:rPr>
          <w:sz w:val="21"/>
          <w:szCs w:val="21"/>
          <w:lang w:val="mn-MN"/>
        </w:rPr>
        <w:t>Хуучин болон Шинэ Гэрээний сургаал номлол хоорондоо ялгаатай юу</w:t>
      </w:r>
      <w:r w:rsidRPr="00585064">
        <w:rPr>
          <w:color w:val="000000"/>
          <w:sz w:val="21"/>
          <w:szCs w:val="21"/>
          <w:lang w:val="mn-MN"/>
        </w:rPr>
        <w:t xml:space="preserve">? </w:t>
      </w:r>
    </w:p>
    <w:p w14:paraId="0000007A"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7B" w14:textId="78F58FCA" w:rsidR="00091A05" w:rsidRPr="00585064" w:rsidRDefault="008969FA">
      <w:pPr>
        <w:pBdr>
          <w:top w:val="nil"/>
          <w:left w:val="nil"/>
          <w:bottom w:val="nil"/>
          <w:right w:val="nil"/>
          <w:between w:val="nil"/>
        </w:pBdr>
        <w:spacing w:after="0" w:line="240" w:lineRule="auto"/>
        <w:rPr>
          <w:color w:val="000000"/>
          <w:sz w:val="21"/>
          <w:szCs w:val="21"/>
          <w:lang w:val="mn-MN"/>
        </w:rPr>
      </w:pPr>
      <w:r>
        <w:rPr>
          <w:color w:val="000000"/>
          <w:sz w:val="21"/>
          <w:szCs w:val="21"/>
          <w:lang w:val="mn-MN"/>
        </w:rPr>
        <w:t>10. Итгэгчид амил</w:t>
      </w:r>
      <w:r w:rsidR="00081F88">
        <w:rPr>
          <w:sz w:val="21"/>
          <w:szCs w:val="21"/>
          <w:lang w:val="mn-MN"/>
        </w:rPr>
        <w:t>на гэдгийг</w:t>
      </w:r>
      <w:r w:rsidR="001E1E20">
        <w:rPr>
          <w:sz w:val="21"/>
          <w:szCs w:val="21"/>
          <w:lang w:val="mn-MN"/>
        </w:rPr>
        <w:t xml:space="preserve"> илэрхийлдэг</w:t>
      </w:r>
      <w:r w:rsidR="001E1E20" w:rsidRPr="00585064">
        <w:rPr>
          <w:sz w:val="21"/>
          <w:szCs w:val="21"/>
          <w:lang w:val="mn-MN"/>
        </w:rPr>
        <w:t xml:space="preserve"> хамгийн </w:t>
      </w:r>
      <w:r w:rsidR="00081F88">
        <w:rPr>
          <w:sz w:val="21"/>
          <w:szCs w:val="21"/>
          <w:lang w:val="mn-MN"/>
        </w:rPr>
        <w:t>том</w:t>
      </w:r>
      <w:r w:rsidR="001E1E20" w:rsidRPr="00585064">
        <w:rPr>
          <w:sz w:val="21"/>
          <w:szCs w:val="21"/>
          <w:lang w:val="mn-MN"/>
        </w:rPr>
        <w:t xml:space="preserve"> баталгаа юу вэ</w:t>
      </w:r>
      <w:r w:rsidR="001E1E20" w:rsidRPr="00585064">
        <w:rPr>
          <w:color w:val="000000"/>
          <w:sz w:val="21"/>
          <w:szCs w:val="21"/>
          <w:lang w:val="mn-MN"/>
        </w:rPr>
        <w:t>?</w:t>
      </w:r>
    </w:p>
    <w:p w14:paraId="0000007C"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7D" w14:textId="3639325C" w:rsidR="00091A05" w:rsidRPr="00585064" w:rsidRDefault="008969FA">
      <w:pPr>
        <w:pBdr>
          <w:top w:val="nil"/>
          <w:left w:val="nil"/>
          <w:bottom w:val="nil"/>
          <w:right w:val="nil"/>
          <w:between w:val="nil"/>
        </w:pBdr>
        <w:spacing w:after="0" w:line="240" w:lineRule="auto"/>
        <w:rPr>
          <w:color w:val="000000"/>
          <w:sz w:val="21"/>
          <w:szCs w:val="21"/>
          <w:lang w:val="mn-MN"/>
        </w:rPr>
      </w:pPr>
      <w:r>
        <w:rPr>
          <w:color w:val="000000"/>
          <w:sz w:val="21"/>
          <w:szCs w:val="21"/>
          <w:lang w:val="mn-MN"/>
        </w:rPr>
        <w:t>11. Христ</w:t>
      </w:r>
      <w:r w:rsidR="00081F88">
        <w:rPr>
          <w:color w:val="000000"/>
          <w:sz w:val="21"/>
          <w:szCs w:val="21"/>
          <w:lang w:val="mn-MN"/>
        </w:rPr>
        <w:t xml:space="preserve">эд </w:t>
      </w:r>
      <w:r w:rsidR="001E1E20" w:rsidRPr="00585064">
        <w:rPr>
          <w:color w:val="000000"/>
          <w:sz w:val="21"/>
          <w:szCs w:val="21"/>
          <w:lang w:val="mn-MN"/>
        </w:rPr>
        <w:t>итгэ</w:t>
      </w:r>
      <w:r>
        <w:rPr>
          <w:sz w:val="21"/>
          <w:szCs w:val="21"/>
          <w:lang w:val="mn-MN"/>
        </w:rPr>
        <w:t xml:space="preserve">дэг </w:t>
      </w:r>
      <w:r w:rsidR="00081F88">
        <w:rPr>
          <w:sz w:val="21"/>
          <w:szCs w:val="21"/>
          <w:lang w:val="mn-MN"/>
        </w:rPr>
        <w:t>хүмүүсийн биеийн</w:t>
      </w:r>
      <w:r w:rsidR="001E1E20" w:rsidRPr="00585064">
        <w:rPr>
          <w:sz w:val="21"/>
          <w:szCs w:val="21"/>
          <w:lang w:val="mn-MN"/>
        </w:rPr>
        <w:t xml:space="preserve"> ариусал хэзээ эхэлдэг вэ</w:t>
      </w:r>
      <w:r w:rsidR="001E1E20" w:rsidRPr="00585064">
        <w:rPr>
          <w:color w:val="000000"/>
          <w:sz w:val="21"/>
          <w:szCs w:val="21"/>
          <w:lang w:val="mn-MN"/>
        </w:rPr>
        <w:t xml:space="preserve">? </w:t>
      </w:r>
    </w:p>
    <w:p w14:paraId="0000007E"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7F" w14:textId="67052BAB"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12. </w:t>
      </w:r>
      <w:r w:rsidR="0017756A">
        <w:rPr>
          <w:color w:val="000000"/>
          <w:sz w:val="21"/>
          <w:szCs w:val="21"/>
          <w:lang w:val="mn-MN"/>
        </w:rPr>
        <w:t xml:space="preserve">Итгэгч хүн нас барсан ч </w:t>
      </w:r>
      <w:r w:rsidR="0017756A" w:rsidRPr="00585064">
        <w:rPr>
          <w:sz w:val="21"/>
          <w:szCs w:val="21"/>
          <w:lang w:val="mn-MN"/>
        </w:rPr>
        <w:t>эцси</w:t>
      </w:r>
      <w:r w:rsidR="0017756A">
        <w:rPr>
          <w:sz w:val="21"/>
          <w:szCs w:val="21"/>
          <w:lang w:val="mn-MN"/>
        </w:rPr>
        <w:t>йн амилл</w:t>
      </w:r>
      <w:r w:rsidR="0017756A" w:rsidRPr="00585064">
        <w:rPr>
          <w:sz w:val="21"/>
          <w:szCs w:val="21"/>
          <w:lang w:val="mn-MN"/>
        </w:rPr>
        <w:t>ын</w:t>
      </w:r>
      <w:r w:rsidR="0017756A">
        <w:rPr>
          <w:sz w:val="21"/>
          <w:szCs w:val="21"/>
          <w:lang w:val="mn-MN"/>
        </w:rPr>
        <w:t>хаа</w:t>
      </w:r>
      <w:r w:rsidR="0017756A" w:rsidRPr="00585064">
        <w:rPr>
          <w:sz w:val="21"/>
          <w:szCs w:val="21"/>
          <w:lang w:val="mn-MN"/>
        </w:rPr>
        <w:t xml:space="preserve"> өмнө</w:t>
      </w:r>
      <w:r w:rsidR="0017756A">
        <w:rPr>
          <w:sz w:val="21"/>
          <w:szCs w:val="21"/>
          <w:lang w:val="mn-MN"/>
        </w:rPr>
        <w:t xml:space="preserve"> буюу завсрын үед </w:t>
      </w:r>
      <w:r w:rsidRPr="00585064">
        <w:rPr>
          <w:sz w:val="21"/>
          <w:szCs w:val="21"/>
          <w:lang w:val="mn-MN"/>
        </w:rPr>
        <w:t>ямар байдалтай байх вэ</w:t>
      </w:r>
      <w:r w:rsidRPr="00585064">
        <w:rPr>
          <w:color w:val="000000"/>
          <w:sz w:val="21"/>
          <w:szCs w:val="21"/>
          <w:lang w:val="mn-MN"/>
        </w:rPr>
        <w:t xml:space="preserve">? </w:t>
      </w:r>
      <w:r w:rsidR="0017756A">
        <w:rPr>
          <w:color w:val="000000"/>
          <w:sz w:val="21"/>
          <w:szCs w:val="21"/>
          <w:lang w:val="mn-MN"/>
        </w:rPr>
        <w:t xml:space="preserve"> </w:t>
      </w:r>
    </w:p>
    <w:p w14:paraId="00000080"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81"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13. За</w:t>
      </w:r>
      <w:r w:rsidRPr="00585064">
        <w:rPr>
          <w:sz w:val="21"/>
          <w:szCs w:val="21"/>
          <w:lang w:val="mn-MN"/>
        </w:rPr>
        <w:t>всрын тэр үед бидний гэм нүгэлтэй харилцах харилцаанд ямар өөрчлөлт гарах вэ</w:t>
      </w:r>
      <w:r w:rsidRPr="00585064">
        <w:rPr>
          <w:color w:val="000000"/>
          <w:sz w:val="21"/>
          <w:szCs w:val="21"/>
          <w:lang w:val="mn-MN"/>
        </w:rPr>
        <w:t>?</w:t>
      </w:r>
    </w:p>
    <w:p w14:paraId="00000082"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83" w14:textId="3EAA3213"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14. Вестминстерийн товч категиз</w:t>
      </w:r>
      <w:r w:rsidR="0017756A">
        <w:rPr>
          <w:sz w:val="21"/>
          <w:szCs w:val="21"/>
          <w:lang w:val="mn-MN"/>
        </w:rPr>
        <w:t xml:space="preserve">м буюу асуулт хариултад </w:t>
      </w:r>
      <w:r w:rsidRPr="00585064">
        <w:rPr>
          <w:sz w:val="21"/>
          <w:szCs w:val="21"/>
          <w:lang w:val="mn-MN"/>
        </w:rPr>
        <w:t>завсрын үеийн тухай юу гэж заасан байдаг вэ</w:t>
      </w:r>
      <w:r w:rsidRPr="00585064">
        <w:rPr>
          <w:color w:val="000000"/>
          <w:sz w:val="21"/>
          <w:szCs w:val="21"/>
          <w:lang w:val="mn-MN"/>
        </w:rPr>
        <w:t xml:space="preserve">? </w:t>
      </w:r>
    </w:p>
    <w:p w14:paraId="00000084"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85" w14:textId="290477E0" w:rsidR="00091A05" w:rsidRPr="00585064" w:rsidRDefault="001E1E20">
      <w:pPr>
        <w:pBdr>
          <w:top w:val="nil"/>
          <w:left w:val="nil"/>
          <w:bottom w:val="nil"/>
          <w:right w:val="nil"/>
          <w:between w:val="nil"/>
        </w:pBdr>
        <w:spacing w:after="0" w:line="240" w:lineRule="auto"/>
        <w:rPr>
          <w:color w:val="000000"/>
          <w:sz w:val="21"/>
          <w:szCs w:val="21"/>
          <w:lang w:val="mn-MN"/>
        </w:rPr>
      </w:pPr>
      <w:r>
        <w:rPr>
          <w:color w:val="000000"/>
          <w:sz w:val="21"/>
          <w:szCs w:val="21"/>
          <w:lang w:val="mn-MN"/>
        </w:rPr>
        <w:t>15. Авралын талаарх</w:t>
      </w:r>
      <w:r w:rsidRPr="00585064">
        <w:rPr>
          <w:color w:val="000000"/>
          <w:sz w:val="21"/>
          <w:szCs w:val="21"/>
          <w:lang w:val="mn-MN"/>
        </w:rPr>
        <w:t xml:space="preserve"> теологи</w:t>
      </w:r>
      <w:r w:rsidR="0017756A">
        <w:rPr>
          <w:sz w:val="21"/>
          <w:szCs w:val="21"/>
          <w:lang w:val="mn-MN"/>
        </w:rPr>
        <w:t>д</w:t>
      </w:r>
      <w:r w:rsidRPr="00585064">
        <w:rPr>
          <w:color w:val="000000"/>
          <w:sz w:val="21"/>
          <w:szCs w:val="21"/>
          <w:lang w:val="mn-MN"/>
        </w:rPr>
        <w:t xml:space="preserve"> </w:t>
      </w:r>
      <w:r w:rsidRPr="00585064">
        <w:rPr>
          <w:sz w:val="21"/>
          <w:szCs w:val="21"/>
          <w:lang w:val="mn-MN"/>
        </w:rPr>
        <w:t xml:space="preserve">“алдаршуулал” гэж юу вэ?  </w:t>
      </w:r>
      <w:r w:rsidRPr="00585064">
        <w:rPr>
          <w:color w:val="000000"/>
          <w:sz w:val="21"/>
          <w:szCs w:val="21"/>
          <w:lang w:val="mn-MN"/>
        </w:rPr>
        <w:t xml:space="preserve"> </w:t>
      </w:r>
    </w:p>
    <w:p w14:paraId="00000086"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87" w14:textId="5F6CB5A9"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16.</w:t>
      </w:r>
      <w:r w:rsidR="0017756A">
        <w:rPr>
          <w:color w:val="000000"/>
          <w:sz w:val="21"/>
          <w:szCs w:val="21"/>
          <w:lang w:val="mn-MN"/>
        </w:rPr>
        <w:t xml:space="preserve"> Дараах Библийн хэсгүүдийн агуулгыг </w:t>
      </w:r>
      <w:r w:rsidR="0017756A">
        <w:rPr>
          <w:sz w:val="21"/>
          <w:szCs w:val="21"/>
          <w:lang w:val="mn-MN"/>
        </w:rPr>
        <w:t>сайтар ойлгосон эсэхээ шалгаарай</w:t>
      </w:r>
      <w:r w:rsidR="0017756A" w:rsidRPr="00585064">
        <w:rPr>
          <w:color w:val="000000"/>
          <w:sz w:val="21"/>
          <w:szCs w:val="21"/>
          <w:lang w:val="mn-MN"/>
        </w:rPr>
        <w:t>:</w:t>
      </w:r>
    </w:p>
    <w:p w14:paraId="00000088"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 </w:t>
      </w:r>
      <w:r w:rsidRPr="00585064">
        <w:rPr>
          <w:sz w:val="21"/>
          <w:szCs w:val="21"/>
          <w:lang w:val="mn-MN"/>
        </w:rPr>
        <w:t xml:space="preserve">Эхлэл </w:t>
      </w:r>
      <w:r w:rsidRPr="00585064">
        <w:rPr>
          <w:color w:val="000000"/>
          <w:sz w:val="21"/>
          <w:szCs w:val="21"/>
          <w:lang w:val="mn-MN"/>
        </w:rPr>
        <w:t xml:space="preserve">3:19 </w:t>
      </w:r>
    </w:p>
    <w:p w14:paraId="00000089"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  </w:t>
      </w:r>
      <w:r w:rsidRPr="00585064">
        <w:rPr>
          <w:sz w:val="21"/>
          <w:szCs w:val="21"/>
          <w:lang w:val="mn-MN"/>
        </w:rPr>
        <w:t xml:space="preserve">Даниел </w:t>
      </w:r>
      <w:r w:rsidRPr="00585064">
        <w:rPr>
          <w:color w:val="000000"/>
          <w:sz w:val="21"/>
          <w:szCs w:val="21"/>
          <w:lang w:val="mn-MN"/>
        </w:rPr>
        <w:t>12:1-2</w:t>
      </w:r>
    </w:p>
    <w:p w14:paraId="0000008A"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  </w:t>
      </w:r>
      <w:r w:rsidRPr="00585064">
        <w:rPr>
          <w:sz w:val="21"/>
          <w:szCs w:val="21"/>
          <w:lang w:val="mn-MN"/>
        </w:rPr>
        <w:t xml:space="preserve">Исаиа </w:t>
      </w:r>
      <w:r w:rsidRPr="00585064">
        <w:rPr>
          <w:color w:val="000000"/>
          <w:sz w:val="21"/>
          <w:szCs w:val="21"/>
          <w:lang w:val="mn-MN"/>
        </w:rPr>
        <w:t>16:19-21</w:t>
      </w:r>
    </w:p>
    <w:p w14:paraId="0000008B"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  </w:t>
      </w:r>
      <w:r w:rsidRPr="00585064">
        <w:rPr>
          <w:sz w:val="21"/>
          <w:szCs w:val="21"/>
          <w:lang w:val="mn-MN"/>
        </w:rPr>
        <w:t>Ром</w:t>
      </w:r>
      <w:r w:rsidRPr="00585064">
        <w:rPr>
          <w:color w:val="000000"/>
          <w:sz w:val="21"/>
          <w:szCs w:val="21"/>
          <w:lang w:val="mn-MN"/>
        </w:rPr>
        <w:t xml:space="preserve"> 6:4-5</w:t>
      </w:r>
    </w:p>
    <w:p w14:paraId="0000008C"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  1 </w:t>
      </w:r>
      <w:r w:rsidRPr="00585064">
        <w:rPr>
          <w:sz w:val="21"/>
          <w:szCs w:val="21"/>
          <w:lang w:val="mn-MN"/>
        </w:rPr>
        <w:t>Коринт</w:t>
      </w:r>
      <w:r w:rsidRPr="00585064">
        <w:rPr>
          <w:color w:val="000000"/>
          <w:sz w:val="21"/>
          <w:szCs w:val="21"/>
          <w:lang w:val="mn-MN"/>
        </w:rPr>
        <w:t xml:space="preserve"> 15:20-23</w:t>
      </w:r>
    </w:p>
    <w:p w14:paraId="0000008D"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  </w:t>
      </w:r>
      <w:r w:rsidRPr="00585064">
        <w:rPr>
          <w:sz w:val="21"/>
          <w:szCs w:val="21"/>
          <w:lang w:val="mn-MN"/>
        </w:rPr>
        <w:t>Ром</w:t>
      </w:r>
      <w:r w:rsidRPr="00585064">
        <w:rPr>
          <w:color w:val="000000"/>
          <w:sz w:val="21"/>
          <w:szCs w:val="21"/>
          <w:lang w:val="mn-MN"/>
        </w:rPr>
        <w:t xml:space="preserve"> 8:23</w:t>
      </w:r>
    </w:p>
    <w:p w14:paraId="0000008E"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8F" w14:textId="0D0DC587" w:rsidR="00091A05" w:rsidRPr="00585064" w:rsidRDefault="001E1E20">
      <w:pPr>
        <w:pBdr>
          <w:top w:val="nil"/>
          <w:left w:val="nil"/>
          <w:bottom w:val="nil"/>
          <w:right w:val="nil"/>
          <w:between w:val="nil"/>
        </w:pBdr>
        <w:spacing w:after="0" w:line="240" w:lineRule="auto"/>
        <w:rPr>
          <w:b/>
          <w:sz w:val="21"/>
          <w:szCs w:val="21"/>
          <w:lang w:val="mn-MN"/>
        </w:rPr>
      </w:pPr>
      <w:r w:rsidRPr="00585064">
        <w:rPr>
          <w:lang w:val="mn-MN"/>
        </w:rPr>
        <w:br w:type="page"/>
      </w:r>
      <w:r w:rsidRPr="00585064">
        <w:rPr>
          <w:b/>
          <w:color w:val="000000"/>
          <w:sz w:val="21"/>
          <w:szCs w:val="21"/>
          <w:lang w:val="mn-MN"/>
        </w:rPr>
        <w:lastRenderedPageBreak/>
        <w:t xml:space="preserve">1:18:45 – 1:40:37 </w:t>
      </w:r>
      <w:r w:rsidRPr="00585064">
        <w:rPr>
          <w:b/>
          <w:lang w:val="mn-MN"/>
        </w:rPr>
        <w:t xml:space="preserve">минутын хоорондох хичээлийн ТЭМДЭГЛЭЛ ХӨТЛӨХ </w:t>
      </w:r>
      <w:r w:rsidR="00EF758B" w:rsidRPr="00585064">
        <w:rPr>
          <w:b/>
          <w:lang w:val="mn-MN"/>
        </w:rPr>
        <w:t>ТОЙМ</w:t>
      </w:r>
    </w:p>
    <w:p w14:paraId="00000090"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91"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92"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III. </w:t>
      </w:r>
      <w:r w:rsidRPr="00585064">
        <w:rPr>
          <w:sz w:val="21"/>
          <w:szCs w:val="21"/>
          <w:lang w:val="mn-MN"/>
        </w:rPr>
        <w:t>Мөнх амь</w:t>
      </w:r>
      <w:r w:rsidRPr="00585064">
        <w:rPr>
          <w:color w:val="000000"/>
          <w:sz w:val="21"/>
          <w:szCs w:val="21"/>
          <w:lang w:val="mn-MN"/>
        </w:rPr>
        <w:t xml:space="preserve"> </w:t>
      </w:r>
    </w:p>
    <w:p w14:paraId="00000093"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94"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      A. </w:t>
      </w:r>
      <w:r w:rsidRPr="00585064">
        <w:rPr>
          <w:sz w:val="21"/>
          <w:szCs w:val="21"/>
          <w:lang w:val="mn-MN"/>
        </w:rPr>
        <w:t>Хугацаа</w:t>
      </w:r>
      <w:r w:rsidRPr="00585064">
        <w:rPr>
          <w:color w:val="000000"/>
          <w:sz w:val="21"/>
          <w:szCs w:val="21"/>
          <w:lang w:val="mn-MN"/>
        </w:rPr>
        <w:t xml:space="preserve"> </w:t>
      </w:r>
    </w:p>
    <w:p w14:paraId="00000095"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96"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      B. </w:t>
      </w:r>
      <w:r w:rsidRPr="00585064">
        <w:rPr>
          <w:sz w:val="21"/>
          <w:szCs w:val="21"/>
          <w:lang w:val="mn-MN"/>
        </w:rPr>
        <w:t>Шинж чанар</w:t>
      </w:r>
      <w:r w:rsidRPr="00585064">
        <w:rPr>
          <w:color w:val="000000"/>
          <w:sz w:val="21"/>
          <w:szCs w:val="21"/>
          <w:lang w:val="mn-MN"/>
        </w:rPr>
        <w:t xml:space="preserve"> </w:t>
      </w:r>
    </w:p>
    <w:p w14:paraId="00000097"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98"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      C. </w:t>
      </w:r>
      <w:r w:rsidRPr="00585064">
        <w:rPr>
          <w:sz w:val="21"/>
          <w:szCs w:val="21"/>
          <w:lang w:val="mn-MN"/>
        </w:rPr>
        <w:t>Байршил</w:t>
      </w:r>
    </w:p>
    <w:p w14:paraId="00000099"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9A"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sz w:val="21"/>
          <w:szCs w:val="21"/>
          <w:lang w:val="mn-MN"/>
        </w:rPr>
        <w:t>Дүгнэлт</w:t>
      </w:r>
    </w:p>
    <w:p w14:paraId="0000009B"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9C"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9D" w14:textId="77777777" w:rsidR="00091A05" w:rsidRPr="00585064" w:rsidRDefault="00091A05">
      <w:pPr>
        <w:pBdr>
          <w:top w:val="nil"/>
          <w:left w:val="nil"/>
          <w:bottom w:val="nil"/>
          <w:right w:val="nil"/>
          <w:between w:val="nil"/>
        </w:pBdr>
        <w:spacing w:after="0" w:line="240" w:lineRule="auto"/>
        <w:rPr>
          <w:b/>
          <w:color w:val="000000"/>
          <w:sz w:val="21"/>
          <w:szCs w:val="21"/>
          <w:lang w:val="mn-MN"/>
        </w:rPr>
      </w:pPr>
    </w:p>
    <w:p w14:paraId="0000009E" w14:textId="77777777" w:rsidR="00091A05" w:rsidRPr="00585064" w:rsidRDefault="001E1E20">
      <w:pPr>
        <w:pBdr>
          <w:top w:val="nil"/>
          <w:left w:val="nil"/>
          <w:bottom w:val="nil"/>
          <w:right w:val="nil"/>
          <w:between w:val="nil"/>
        </w:pBdr>
        <w:spacing w:after="0" w:line="240" w:lineRule="auto"/>
        <w:rPr>
          <w:b/>
          <w:color w:val="000000"/>
          <w:sz w:val="21"/>
          <w:szCs w:val="21"/>
          <w:lang w:val="mn-MN"/>
        </w:rPr>
      </w:pPr>
      <w:r w:rsidRPr="00585064">
        <w:rPr>
          <w:b/>
          <w:sz w:val="21"/>
          <w:szCs w:val="21"/>
          <w:lang w:val="mn-MN"/>
        </w:rPr>
        <w:t>Дүгнэх асуултууд</w:t>
      </w:r>
    </w:p>
    <w:p w14:paraId="0000009F"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A0" w14:textId="43588C99"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1. </w:t>
      </w:r>
      <w:r w:rsidR="0017756A">
        <w:rPr>
          <w:sz w:val="21"/>
          <w:szCs w:val="21"/>
          <w:lang w:val="mn-MN"/>
        </w:rPr>
        <w:t xml:space="preserve">Бидний “мөнх амь” </w:t>
      </w:r>
      <w:r w:rsidRPr="00585064">
        <w:rPr>
          <w:sz w:val="21"/>
          <w:szCs w:val="21"/>
          <w:lang w:val="mn-MN"/>
        </w:rPr>
        <w:t>хэзээ эхэлдэг вэ</w:t>
      </w:r>
      <w:r w:rsidRPr="00585064">
        <w:rPr>
          <w:color w:val="000000"/>
          <w:sz w:val="21"/>
          <w:szCs w:val="21"/>
          <w:lang w:val="mn-MN"/>
        </w:rPr>
        <w:t xml:space="preserve">? </w:t>
      </w:r>
    </w:p>
    <w:p w14:paraId="000000A1"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A2"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2. </w:t>
      </w:r>
      <w:r w:rsidRPr="00585064">
        <w:rPr>
          <w:sz w:val="21"/>
          <w:szCs w:val="21"/>
          <w:lang w:val="mn-MN"/>
        </w:rPr>
        <w:t xml:space="preserve">“Мөнх амь” гэдэг үгийн утга юу вэ? </w:t>
      </w:r>
    </w:p>
    <w:p w14:paraId="000000A3"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A4"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3. Энэ </w:t>
      </w:r>
      <w:r w:rsidRPr="00585064">
        <w:rPr>
          <w:sz w:val="21"/>
          <w:szCs w:val="21"/>
          <w:lang w:val="mn-MN"/>
        </w:rPr>
        <w:t>амьдралдаа хийсэн үйлсийн шагнал ба шийтгэл гэж бий юу</w:t>
      </w:r>
      <w:r w:rsidRPr="00585064">
        <w:rPr>
          <w:color w:val="000000"/>
          <w:sz w:val="21"/>
          <w:szCs w:val="21"/>
          <w:lang w:val="mn-MN"/>
        </w:rPr>
        <w:t>?</w:t>
      </w:r>
    </w:p>
    <w:p w14:paraId="000000A5"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A6" w14:textId="6DC840F6" w:rsidR="00091A05" w:rsidRPr="00585064" w:rsidRDefault="0017756A">
      <w:pPr>
        <w:pBdr>
          <w:top w:val="nil"/>
          <w:left w:val="nil"/>
          <w:bottom w:val="nil"/>
          <w:right w:val="nil"/>
          <w:between w:val="nil"/>
        </w:pBdr>
        <w:spacing w:after="0" w:line="240" w:lineRule="auto"/>
        <w:rPr>
          <w:color w:val="000000"/>
          <w:sz w:val="21"/>
          <w:szCs w:val="21"/>
          <w:lang w:val="mn-MN"/>
        </w:rPr>
      </w:pPr>
      <w:r>
        <w:rPr>
          <w:color w:val="000000"/>
          <w:sz w:val="21"/>
          <w:szCs w:val="21"/>
          <w:lang w:val="mn-MN"/>
        </w:rPr>
        <w:t xml:space="preserve">4. Хэн үхлээс амилж, биетэй </w:t>
      </w:r>
      <w:r w:rsidR="001E1E20" w:rsidRPr="00585064">
        <w:rPr>
          <w:sz w:val="21"/>
          <w:szCs w:val="21"/>
          <w:lang w:val="mn-MN"/>
        </w:rPr>
        <w:t>болох вэ? Зөвхөн итгэгчид үү?</w:t>
      </w:r>
    </w:p>
    <w:p w14:paraId="000000A7"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A8" w14:textId="2B77852C"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5. </w:t>
      </w:r>
      <w:r w:rsidR="0017756A">
        <w:rPr>
          <w:sz w:val="21"/>
          <w:szCs w:val="21"/>
          <w:lang w:val="mn-MN"/>
        </w:rPr>
        <w:t xml:space="preserve">Энэ хичээлээр заасны дагуу </w:t>
      </w:r>
      <w:r w:rsidRPr="00585064">
        <w:rPr>
          <w:sz w:val="21"/>
          <w:szCs w:val="21"/>
          <w:lang w:val="mn-MN"/>
        </w:rPr>
        <w:t>бид үхлээс ами</w:t>
      </w:r>
      <w:r w:rsidR="0017756A">
        <w:rPr>
          <w:sz w:val="21"/>
          <w:szCs w:val="21"/>
          <w:lang w:val="mn-MN"/>
        </w:rPr>
        <w:t>лан</w:t>
      </w:r>
      <w:r>
        <w:rPr>
          <w:sz w:val="21"/>
          <w:szCs w:val="21"/>
          <w:lang w:val="mn-MN"/>
        </w:rPr>
        <w:t>,</w:t>
      </w:r>
      <w:r w:rsidR="0017756A">
        <w:rPr>
          <w:sz w:val="21"/>
          <w:szCs w:val="21"/>
          <w:lang w:val="mn-MN"/>
        </w:rPr>
        <w:t xml:space="preserve"> алдаршуулагдсан биеэ</w:t>
      </w:r>
      <w:r w:rsidRPr="00585064">
        <w:rPr>
          <w:sz w:val="21"/>
          <w:szCs w:val="21"/>
          <w:lang w:val="mn-MN"/>
        </w:rPr>
        <w:t xml:space="preserve"> хүлээж </w:t>
      </w:r>
      <w:r w:rsidR="0017756A">
        <w:rPr>
          <w:sz w:val="21"/>
          <w:szCs w:val="21"/>
          <w:lang w:val="mn-MN"/>
        </w:rPr>
        <w:t>аваад хаана үүрд мөнхөд</w:t>
      </w:r>
      <w:r w:rsidRPr="00585064">
        <w:rPr>
          <w:sz w:val="21"/>
          <w:szCs w:val="21"/>
          <w:lang w:val="mn-MN"/>
        </w:rPr>
        <w:t xml:space="preserve"> амьдрах вэ? </w:t>
      </w:r>
    </w:p>
    <w:p w14:paraId="000000A9"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000000AA" w14:textId="24BD84AE"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6. </w:t>
      </w:r>
      <w:r w:rsidRPr="00585064">
        <w:rPr>
          <w:sz w:val="21"/>
          <w:szCs w:val="21"/>
          <w:lang w:val="mn-MN"/>
        </w:rPr>
        <w:t xml:space="preserve">Газар дэлхий дээрх энэ амьдрал маань </w:t>
      </w:r>
      <w:r w:rsidR="00BE71DE">
        <w:rPr>
          <w:sz w:val="21"/>
          <w:szCs w:val="21"/>
          <w:lang w:val="mn-MN"/>
        </w:rPr>
        <w:t xml:space="preserve">чухам </w:t>
      </w:r>
      <w:r w:rsidRPr="00585064">
        <w:rPr>
          <w:sz w:val="21"/>
          <w:szCs w:val="21"/>
          <w:lang w:val="mn-MN"/>
        </w:rPr>
        <w:t xml:space="preserve">юуны өчүүхэн </w:t>
      </w:r>
      <w:r w:rsidR="00BE71DE">
        <w:rPr>
          <w:sz w:val="21"/>
          <w:szCs w:val="21"/>
          <w:lang w:val="mn-MN"/>
        </w:rPr>
        <w:t xml:space="preserve">амталгаа </w:t>
      </w:r>
      <w:r w:rsidRPr="00585064">
        <w:rPr>
          <w:sz w:val="21"/>
          <w:szCs w:val="21"/>
          <w:lang w:val="mn-MN"/>
        </w:rPr>
        <w:t xml:space="preserve">гэж </w:t>
      </w:r>
      <w:r>
        <w:rPr>
          <w:sz w:val="21"/>
          <w:szCs w:val="21"/>
          <w:lang w:val="mn-MN"/>
        </w:rPr>
        <w:t>бид</w:t>
      </w:r>
      <w:r w:rsidR="00BE71DE">
        <w:rPr>
          <w:sz w:val="21"/>
          <w:szCs w:val="21"/>
          <w:lang w:val="mn-MN"/>
        </w:rPr>
        <w:t xml:space="preserve"> үзсэн бэ?</w:t>
      </w:r>
      <w:r w:rsidRPr="00585064">
        <w:rPr>
          <w:sz w:val="21"/>
          <w:szCs w:val="21"/>
          <w:lang w:val="mn-MN"/>
        </w:rPr>
        <w:t xml:space="preserve"> </w:t>
      </w:r>
    </w:p>
    <w:p w14:paraId="000000AB"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p w14:paraId="18A8CAD3" w14:textId="77777777" w:rsidR="00BE71DE"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7. </w:t>
      </w:r>
      <w:r w:rsidR="00BE71DE">
        <w:rPr>
          <w:color w:val="000000"/>
          <w:sz w:val="21"/>
          <w:szCs w:val="21"/>
          <w:lang w:val="mn-MN"/>
        </w:rPr>
        <w:t xml:space="preserve">Дараах Библийн хэсгүүдийн агуулгыг </w:t>
      </w:r>
      <w:r w:rsidR="00BE71DE">
        <w:rPr>
          <w:sz w:val="21"/>
          <w:szCs w:val="21"/>
          <w:lang w:val="mn-MN"/>
        </w:rPr>
        <w:t>сайтар ойлгосон эсэхээ шалгаарай</w:t>
      </w:r>
      <w:r w:rsidR="00BE71DE" w:rsidRPr="00585064">
        <w:rPr>
          <w:color w:val="000000"/>
          <w:sz w:val="21"/>
          <w:szCs w:val="21"/>
          <w:lang w:val="mn-MN"/>
        </w:rPr>
        <w:t>:</w:t>
      </w:r>
      <w:r w:rsidRPr="00585064">
        <w:rPr>
          <w:color w:val="000000"/>
          <w:sz w:val="21"/>
          <w:szCs w:val="21"/>
          <w:lang w:val="mn-MN"/>
        </w:rPr>
        <w:t xml:space="preserve">  </w:t>
      </w:r>
    </w:p>
    <w:p w14:paraId="000000AD" w14:textId="3E4AE44C" w:rsidR="00091A05" w:rsidRPr="00585064" w:rsidRDefault="00BE71DE" w:rsidP="00BE71DE">
      <w:pPr>
        <w:pBdr>
          <w:top w:val="nil"/>
          <w:left w:val="nil"/>
          <w:bottom w:val="nil"/>
          <w:right w:val="nil"/>
          <w:between w:val="nil"/>
        </w:pBdr>
        <w:spacing w:after="0" w:line="240" w:lineRule="auto"/>
        <w:rPr>
          <w:color w:val="000000"/>
          <w:sz w:val="21"/>
          <w:szCs w:val="21"/>
          <w:lang w:val="mn-MN"/>
        </w:rPr>
      </w:pPr>
      <w:r>
        <w:rPr>
          <w:color w:val="000000"/>
          <w:sz w:val="21"/>
          <w:szCs w:val="21"/>
          <w:lang w:val="mn-MN"/>
        </w:rPr>
        <w:t xml:space="preserve">  </w:t>
      </w:r>
      <w:r w:rsidR="001E1E20" w:rsidRPr="00585064">
        <w:rPr>
          <w:sz w:val="21"/>
          <w:szCs w:val="21"/>
          <w:lang w:val="mn-MN"/>
        </w:rPr>
        <w:t>Иохан</w:t>
      </w:r>
      <w:r w:rsidR="001E1E20" w:rsidRPr="00585064">
        <w:rPr>
          <w:color w:val="000000"/>
          <w:sz w:val="21"/>
          <w:szCs w:val="21"/>
          <w:lang w:val="mn-MN"/>
        </w:rPr>
        <w:t xml:space="preserve"> 5:24 </w:t>
      </w:r>
    </w:p>
    <w:p w14:paraId="000000AE"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  </w:t>
      </w:r>
      <w:r w:rsidRPr="00585064">
        <w:rPr>
          <w:sz w:val="21"/>
          <w:szCs w:val="21"/>
          <w:lang w:val="mn-MN"/>
        </w:rPr>
        <w:t>Иохан</w:t>
      </w:r>
      <w:r w:rsidRPr="00585064">
        <w:rPr>
          <w:color w:val="000000"/>
          <w:sz w:val="21"/>
          <w:szCs w:val="21"/>
          <w:lang w:val="mn-MN"/>
        </w:rPr>
        <w:t xml:space="preserve"> 6:40</w:t>
      </w:r>
    </w:p>
    <w:p w14:paraId="000000AF"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  </w:t>
      </w:r>
      <w:r w:rsidRPr="00585064">
        <w:rPr>
          <w:sz w:val="21"/>
          <w:szCs w:val="21"/>
          <w:lang w:val="mn-MN"/>
        </w:rPr>
        <w:t xml:space="preserve">Иохан </w:t>
      </w:r>
      <w:r w:rsidRPr="00585064">
        <w:rPr>
          <w:color w:val="000000"/>
          <w:sz w:val="21"/>
          <w:szCs w:val="21"/>
          <w:lang w:val="mn-MN"/>
        </w:rPr>
        <w:t xml:space="preserve">17:3 </w:t>
      </w:r>
    </w:p>
    <w:p w14:paraId="000000B0"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  2 </w:t>
      </w:r>
      <w:r w:rsidRPr="00585064">
        <w:rPr>
          <w:sz w:val="21"/>
          <w:szCs w:val="21"/>
          <w:lang w:val="mn-MN"/>
        </w:rPr>
        <w:t>Коринт</w:t>
      </w:r>
      <w:r w:rsidRPr="00585064">
        <w:rPr>
          <w:color w:val="000000"/>
          <w:sz w:val="21"/>
          <w:szCs w:val="21"/>
          <w:lang w:val="mn-MN"/>
        </w:rPr>
        <w:t xml:space="preserve"> 12:2-4</w:t>
      </w:r>
    </w:p>
    <w:p w14:paraId="000000B1" w14:textId="77777777" w:rsidR="00091A05" w:rsidRPr="00585064" w:rsidRDefault="001E1E20">
      <w:pPr>
        <w:pBdr>
          <w:top w:val="nil"/>
          <w:left w:val="nil"/>
          <w:bottom w:val="nil"/>
          <w:right w:val="nil"/>
          <w:between w:val="nil"/>
        </w:pBdr>
        <w:spacing w:after="0" w:line="240" w:lineRule="auto"/>
        <w:rPr>
          <w:color w:val="000000"/>
          <w:sz w:val="21"/>
          <w:szCs w:val="21"/>
          <w:lang w:val="mn-MN"/>
        </w:rPr>
      </w:pPr>
      <w:r w:rsidRPr="00585064">
        <w:rPr>
          <w:color w:val="000000"/>
          <w:sz w:val="21"/>
          <w:szCs w:val="21"/>
          <w:lang w:val="mn-MN"/>
        </w:rPr>
        <w:t xml:space="preserve">  </w:t>
      </w:r>
      <w:r w:rsidRPr="00585064">
        <w:rPr>
          <w:sz w:val="21"/>
          <w:szCs w:val="21"/>
          <w:lang w:val="mn-MN"/>
        </w:rPr>
        <w:t>Илчлэл</w:t>
      </w:r>
      <w:r w:rsidRPr="00585064">
        <w:rPr>
          <w:color w:val="000000"/>
          <w:sz w:val="21"/>
          <w:szCs w:val="21"/>
          <w:lang w:val="mn-MN"/>
        </w:rPr>
        <w:t xml:space="preserve"> 21:1-5 </w:t>
      </w:r>
    </w:p>
    <w:p w14:paraId="000000B2" w14:textId="77777777" w:rsidR="00091A05" w:rsidRPr="00585064" w:rsidRDefault="00091A05">
      <w:pPr>
        <w:pBdr>
          <w:top w:val="nil"/>
          <w:left w:val="nil"/>
          <w:bottom w:val="nil"/>
          <w:right w:val="nil"/>
          <w:between w:val="nil"/>
        </w:pBdr>
        <w:spacing w:after="0" w:line="240" w:lineRule="auto"/>
        <w:rPr>
          <w:color w:val="000000"/>
          <w:sz w:val="21"/>
          <w:szCs w:val="21"/>
          <w:lang w:val="mn-MN"/>
        </w:rPr>
      </w:pPr>
    </w:p>
    <w:sectPr w:rsidR="00091A05" w:rsidRPr="00585064">
      <w:pgSz w:w="12240" w:h="15840"/>
      <w:pgMar w:top="1440" w:right="1502" w:bottom="1440" w:left="15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3610F" w14:textId="77777777" w:rsidR="00E05C37" w:rsidRDefault="00E05C37" w:rsidP="000F1EF1">
      <w:pPr>
        <w:spacing w:after="0" w:line="240" w:lineRule="auto"/>
      </w:pPr>
      <w:r>
        <w:separator/>
      </w:r>
    </w:p>
  </w:endnote>
  <w:endnote w:type="continuationSeparator" w:id="0">
    <w:p w14:paraId="664948DD" w14:textId="77777777" w:rsidR="00E05C37" w:rsidRDefault="00E05C37" w:rsidP="000F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107B8" w14:textId="77777777" w:rsidR="00E05C37" w:rsidRDefault="00E05C37" w:rsidP="000F1EF1">
      <w:pPr>
        <w:spacing w:after="0" w:line="240" w:lineRule="auto"/>
      </w:pPr>
      <w:r>
        <w:separator/>
      </w:r>
    </w:p>
  </w:footnote>
  <w:footnote w:type="continuationSeparator" w:id="0">
    <w:p w14:paraId="3CA8DA1C" w14:textId="77777777" w:rsidR="00E05C37" w:rsidRDefault="00E05C37" w:rsidP="000F1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5637C"/>
    <w:multiLevelType w:val="multilevel"/>
    <w:tmpl w:val="BE5C6F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A05"/>
    <w:rsid w:val="00081F88"/>
    <w:rsid w:val="00091A05"/>
    <w:rsid w:val="000F1EF1"/>
    <w:rsid w:val="00171B4C"/>
    <w:rsid w:val="0017756A"/>
    <w:rsid w:val="001E1E20"/>
    <w:rsid w:val="00585064"/>
    <w:rsid w:val="008969FA"/>
    <w:rsid w:val="00952196"/>
    <w:rsid w:val="00BE71DE"/>
    <w:rsid w:val="00BF64E0"/>
    <w:rsid w:val="00E05C37"/>
    <w:rsid w:val="00EF758B"/>
  </w:rsids>
  <m:mathPr>
    <m:mathFont m:val="Cambria Math"/>
    <m:brkBin m:val="before"/>
    <m:brkBinSub m:val="--"/>
    <m:smallFrac m:val="0"/>
    <m:dispDef/>
    <m:lMargin m:val="0"/>
    <m:rMargin m:val="0"/>
    <m:defJc m:val="centerGroup"/>
    <m:wrapIndent m:val="1440"/>
    <m:intLim m:val="subSup"/>
    <m:naryLim m:val="undOvr"/>
  </m:mathPr>
  <w:themeFontLang w:val="mn-MN"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96056"/>
  <w15:docId w15:val="{965FEAF3-3747-4806-BC84-CD5D2E1C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mn-M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PlainText">
    <w:name w:val="Plain Text"/>
    <w:basedOn w:val="Normal"/>
    <w:link w:val="PlainTextChar"/>
    <w:uiPriority w:val="99"/>
    <w:unhideWhenUsed/>
    <w:rsid w:val="009E505E"/>
    <w:pPr>
      <w:spacing w:after="0" w:line="240" w:lineRule="auto"/>
    </w:pPr>
    <w:rPr>
      <w:rFonts w:ascii="Consolas" w:hAnsi="Consolas"/>
      <w:sz w:val="21"/>
      <w:szCs w:val="21"/>
    </w:rPr>
  </w:style>
  <w:style w:type="character" w:customStyle="1" w:styleId="PlainTextChar">
    <w:name w:val="Plain Text Char"/>
    <w:link w:val="PlainText"/>
    <w:uiPriority w:val="99"/>
    <w:rsid w:val="009E505E"/>
    <w:rPr>
      <w:rFonts w:ascii="Consolas" w:hAnsi="Consolas"/>
      <w:sz w:val="21"/>
      <w:szCs w:val="2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85064"/>
    <w:pPr>
      <w:ind w:left="720"/>
      <w:contextualSpacing/>
    </w:pPr>
  </w:style>
  <w:style w:type="paragraph" w:styleId="Header">
    <w:name w:val="header"/>
    <w:basedOn w:val="Normal"/>
    <w:link w:val="HeaderChar"/>
    <w:uiPriority w:val="99"/>
    <w:unhideWhenUsed/>
    <w:rsid w:val="000F1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EF1"/>
  </w:style>
  <w:style w:type="paragraph" w:styleId="Footer">
    <w:name w:val="footer"/>
    <w:basedOn w:val="Normal"/>
    <w:link w:val="FooterChar"/>
    <w:uiPriority w:val="99"/>
    <w:unhideWhenUsed/>
    <w:rsid w:val="000F1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355829">
      <w:bodyDiv w:val="1"/>
      <w:marLeft w:val="0"/>
      <w:marRight w:val="0"/>
      <w:marTop w:val="0"/>
      <w:marBottom w:val="0"/>
      <w:divBdr>
        <w:top w:val="none" w:sz="0" w:space="0" w:color="auto"/>
        <w:left w:val="none" w:sz="0" w:space="0" w:color="auto"/>
        <w:bottom w:val="none" w:sz="0" w:space="0" w:color="auto"/>
        <w:right w:val="none" w:sz="0" w:space="0" w:color="auto"/>
      </w:divBdr>
    </w:div>
    <w:div w:id="1320771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MFFdwxFjfCNEScts4lhtDuEl9g==">CgMxLjA4AHIhMU54dXlGVnZDSmxFcXZhY2ZMakcza240bWo4TUgwTV9L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Yousef</dc:creator>
  <cp:lastModifiedBy>Robyn Ham</cp:lastModifiedBy>
  <cp:revision>2</cp:revision>
  <dcterms:created xsi:type="dcterms:W3CDTF">2023-10-06T01:59:00Z</dcterms:created>
  <dcterms:modified xsi:type="dcterms:W3CDTF">2023-10-06T01:59:00Z</dcterms:modified>
</cp:coreProperties>
</file>