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6FBD" w14:textId="3F52DDE9" w:rsidR="00FF461C" w:rsidRDefault="00FF461C" w:rsidP="00FF461C">
      <w:pPr>
        <w:pStyle w:val="PlainText"/>
        <w:rPr>
          <w:rFonts w:ascii="Calibri" w:hAnsi="Calibri" w:cs="Calibri"/>
          <w:b/>
          <w:color w:val="2E74B5"/>
          <w:sz w:val="32"/>
          <w:szCs w:val="32"/>
        </w:rPr>
      </w:pPr>
    </w:p>
    <w:p w14:paraId="47F69B04" w14:textId="77777777" w:rsidR="00FC08CA" w:rsidRPr="00EA4546" w:rsidRDefault="00FC08CA" w:rsidP="00FC08CA">
      <w:pPr>
        <w:autoSpaceDE w:val="0"/>
        <w:autoSpaceDN w:val="0"/>
        <w:adjustRightInd w:val="0"/>
        <w:rPr>
          <w:rFonts w:ascii="Nyala" w:hAnsi="Nyala" w:cs="Calibri"/>
          <w:b/>
          <w:color w:val="2E74B5"/>
          <w:sz w:val="32"/>
          <w:szCs w:val="32"/>
        </w:rPr>
      </w:pPr>
      <w:r>
        <w:rPr>
          <w:rFonts w:ascii="Nyala" w:hAnsi="Nyala" w:cs="Calibri"/>
          <w:b/>
          <w:color w:val="2E74B5"/>
          <w:sz w:val="32"/>
          <w:szCs w:val="32"/>
        </w:rPr>
        <w:t>የጥናት መምሪያ</w:t>
      </w:r>
    </w:p>
    <w:p w14:paraId="5AA5CAC2" w14:textId="77777777" w:rsidR="00FC08CA" w:rsidRPr="00EA4546" w:rsidRDefault="00FC08CA" w:rsidP="00FC08CA">
      <w:pPr>
        <w:autoSpaceDE w:val="0"/>
        <w:autoSpaceDN w:val="0"/>
        <w:adjustRightInd w:val="0"/>
        <w:rPr>
          <w:rFonts w:ascii="Nyala" w:hAnsi="Nyala" w:cs="Calibri"/>
          <w:b/>
          <w:color w:val="2E74B5"/>
          <w:sz w:val="32"/>
          <w:szCs w:val="32"/>
        </w:rPr>
      </w:pPr>
      <w:r>
        <w:rPr>
          <w:rFonts w:ascii="Nyala" w:hAnsi="Nyala" w:cs="Calibri"/>
          <w:b/>
          <w:color w:val="2E74B5"/>
          <w:sz w:val="32"/>
          <w:szCs w:val="32"/>
        </w:rPr>
        <w:t>መጽሐፍ ቅዱሳዊ መሠረቶች</w:t>
      </w:r>
    </w:p>
    <w:p w14:paraId="21C5820D" w14:textId="05699A58" w:rsidR="00FF461C" w:rsidRPr="00B42124" w:rsidRDefault="00FC08CA" w:rsidP="00FC08CA">
      <w:pPr>
        <w:pStyle w:val="PlainText"/>
      </w:pPr>
      <w:r>
        <w:rPr>
          <w:rFonts w:ascii="Nyala" w:hAnsi="Nyala" w:cs="Calibri"/>
          <w:b/>
          <w:color w:val="2E74B5"/>
          <w:sz w:val="32"/>
          <w:szCs w:val="32"/>
        </w:rPr>
        <w:t>ሞጁል ሰባት - የሐዋርያት ሥራ፣ አወቃቀርና ይዘት</w:t>
      </w:r>
    </w:p>
    <w:p w14:paraId="38B968D6" w14:textId="77777777" w:rsidR="00FC08CA" w:rsidRDefault="00FC08CA" w:rsidP="00FC08CA">
      <w:pPr>
        <w:jc w:val="both"/>
        <w:rPr>
          <w:rFonts w:ascii="Nyala" w:hAnsi="Nyala" w:cs="Calibri"/>
        </w:rPr>
      </w:pPr>
    </w:p>
    <w:p w14:paraId="311ADEC7" w14:textId="4C6ACFF9" w:rsidR="00FF461C" w:rsidRPr="00477B0C" w:rsidRDefault="00FC08CA" w:rsidP="00FC08CA">
      <w:pPr>
        <w:jc w:val="both"/>
        <w:rPr>
          <w:rFonts w:cs="Calibri"/>
          <w:sz w:val="20"/>
          <w:szCs w:val="20"/>
        </w:rPr>
      </w:pPr>
      <w:r>
        <w:rPr>
          <w:rFonts w:ascii="Nyala" w:hAnsi="Nyala" w:cs="Calibri"/>
        </w:rPr>
        <w:t xml:space="preserve">መመሪዎች፡ እያንዳንዱ የጥናት መምሪያ በእያንዳንዱ ሞጁል ውስጥ ከሚሸፈኑት ዋና ዋና ጎራዎች ጋር በሚጣጣሙ የጊዜ መለያዎች ተከፋፍሎዋል፡፡ ክፍሎቹም ሁለት ዋና ዋና ምድቦችን ይዘዋል፡፡ </w:t>
      </w:r>
      <w:r w:rsidRPr="00A55B6C">
        <w:rPr>
          <w:rFonts w:ascii="Nyala" w:hAnsi="Nyala" w:cs="Calibri"/>
          <w:b/>
          <w:bCs/>
        </w:rPr>
        <w:t>ማስታወሻ ለመያዝ የሚያስችሉ</w:t>
      </w:r>
      <w:r>
        <w:rPr>
          <w:rFonts w:ascii="Nyala" w:hAnsi="Nyala" w:cs="Calibri"/>
        </w:rPr>
        <w:t xml:space="preserve"> </w:t>
      </w:r>
      <w:r w:rsidRPr="00F56A82">
        <w:rPr>
          <w:rFonts w:ascii="Nyala" w:hAnsi="Nyala" w:cs="Calibri"/>
          <w:b/>
        </w:rPr>
        <w:t>ውቅረ-ነገሮች</w:t>
      </w:r>
      <w:r>
        <w:rPr>
          <w:rFonts w:ascii="Nyala" w:hAnsi="Nyala" w:cs="Calibri"/>
        </w:rPr>
        <w:t xml:space="preserve"> እና </w:t>
      </w:r>
      <w:r w:rsidRPr="00F56A82">
        <w:rPr>
          <w:rFonts w:ascii="Nyala" w:hAnsi="Nyala" w:cs="Calibri"/>
          <w:b/>
        </w:rPr>
        <w:t>የክለሳ ጥያቄዎች</w:t>
      </w:r>
      <w:r>
        <w:rPr>
          <w:rFonts w:ascii="Nyala" w:hAnsi="Nyala" w:cs="Calibri"/>
        </w:rPr>
        <w:t xml:space="preserve">፡፡ በቪዲዮ የሚቀርቡትን ትምህርቶች በማድመጥ ተገቢ </w:t>
      </w:r>
      <w:r w:rsidRPr="00F56A82">
        <w:rPr>
          <w:rFonts w:ascii="Nyala" w:hAnsi="Nyala" w:cs="Calibri"/>
          <w:b/>
        </w:rPr>
        <w:t>ማስታወሻዎችን ለመያዝ ያስችላችሁ ዘንድ አስተዋጽዖዎችን ተጠቀሙ</w:t>
      </w:r>
      <w:r>
        <w:rPr>
          <w:rFonts w:ascii="Nyala" w:hAnsi="Nyala" w:cs="Calibri"/>
        </w:rPr>
        <w:t xml:space="preserve">፣ በሞጁሉ ላይ ለሚቀርብላችሁ ፈተና ዝግጅት የሚጠቅሟችሁን </w:t>
      </w:r>
      <w:r w:rsidRPr="00F56A82">
        <w:rPr>
          <w:rFonts w:ascii="Nyala" w:hAnsi="Nyala" w:cs="Calibri"/>
          <w:b/>
        </w:rPr>
        <w:t>የክለሳ ጥያቄዎች</w:t>
      </w:r>
      <w:r>
        <w:rPr>
          <w:rFonts w:ascii="Nyala" w:hAnsi="Nyala" w:cs="Calibri"/>
        </w:rPr>
        <w:t xml:space="preserve"> ምላሽ ስጡባቸው፡፡ የማጥኛ ጽሑፎቹን በተሻለ መንገድ ለመጠቀም የሚያስችሏችሁን የተሻሉ መረጃዎች ለማግኘት ያስችላችሁ ንድፍ፣ የተማሪዎቹን የመምሪያ ማኑዋል መለስ ብላችሁ ቃኙ፡፡ በተጨማሪም፣ የጥናት መምሪያዎቹ  በኮርሱ ላይ ለሚጠብቃችሁ ፈተና በምታደርጉት ዝግጅት የጎላ አስተዋጽዖ ስለሚኖራቸው በአግባቡ ቅጂ እያስቀራችሁ ሂዱ፡፡</w:t>
      </w:r>
    </w:p>
    <w:p w14:paraId="6EE138A7" w14:textId="77777777" w:rsidR="00FF461C" w:rsidRPr="00477B0C" w:rsidRDefault="00FF461C" w:rsidP="00FF461C">
      <w:pPr>
        <w:autoSpaceDE w:val="0"/>
        <w:autoSpaceDN w:val="0"/>
        <w:adjustRightInd w:val="0"/>
        <w:rPr>
          <w:rFonts w:cs="Calibri"/>
          <w:sz w:val="20"/>
          <w:szCs w:val="20"/>
        </w:rPr>
      </w:pPr>
    </w:p>
    <w:p w14:paraId="51475FFE" w14:textId="77777777" w:rsidR="00FF461C" w:rsidRPr="00477B0C" w:rsidRDefault="00FF461C" w:rsidP="00FF461C">
      <w:pPr>
        <w:autoSpaceDE w:val="0"/>
        <w:autoSpaceDN w:val="0"/>
        <w:adjustRightInd w:val="0"/>
        <w:rPr>
          <w:rFonts w:ascii="Times New Roman" w:hAnsi="Times New Roman"/>
          <w:sz w:val="20"/>
          <w:szCs w:val="20"/>
        </w:rPr>
      </w:pPr>
      <w:r w:rsidRPr="00477B0C">
        <w:rPr>
          <w:rFonts w:ascii="Times New Roman" w:hAnsi="Times New Roman"/>
          <w:sz w:val="20"/>
          <w:szCs w:val="20"/>
        </w:rPr>
        <w:t>**********************************</w:t>
      </w:r>
    </w:p>
    <w:p w14:paraId="3A3A80E5" w14:textId="77777777" w:rsidR="00FF461C" w:rsidRPr="00477B0C" w:rsidRDefault="00FF461C" w:rsidP="00FF461C">
      <w:pPr>
        <w:autoSpaceDE w:val="0"/>
        <w:autoSpaceDN w:val="0"/>
        <w:adjustRightInd w:val="0"/>
        <w:rPr>
          <w:rFonts w:ascii="Times New Roman" w:hAnsi="Times New Roman"/>
          <w:sz w:val="20"/>
          <w:szCs w:val="20"/>
        </w:rPr>
      </w:pPr>
    </w:p>
    <w:p w14:paraId="716FA110" w14:textId="685149B8" w:rsidR="00FF461C" w:rsidRPr="00477B0C" w:rsidRDefault="00D23576" w:rsidP="00FF461C">
      <w:pPr>
        <w:rPr>
          <w:sz w:val="20"/>
          <w:szCs w:val="20"/>
        </w:rPr>
      </w:pPr>
      <w:r>
        <w:rPr>
          <w:rFonts w:ascii="Nyala" w:hAnsi="Nyala" w:cs="Calibri"/>
          <w:b/>
          <w:sz w:val="20"/>
          <w:szCs w:val="20"/>
        </w:rPr>
        <w:t xml:space="preserve">ከ </w:t>
      </w:r>
      <w:r w:rsidR="00FF461C" w:rsidRPr="00477B0C">
        <w:rPr>
          <w:rFonts w:cs="Calibri"/>
          <w:b/>
          <w:sz w:val="20"/>
          <w:szCs w:val="20"/>
        </w:rPr>
        <w:t>0:00 –</w:t>
      </w:r>
      <w:r w:rsidR="00960D61">
        <w:rPr>
          <w:rFonts w:cs="Calibri"/>
          <w:b/>
          <w:sz w:val="20"/>
          <w:szCs w:val="20"/>
        </w:rPr>
        <w:t xml:space="preserve"> </w:t>
      </w:r>
      <w:r w:rsidR="00960D61" w:rsidRPr="00960D61">
        <w:rPr>
          <w:rFonts w:cs="Calibri"/>
          <w:b/>
          <w:sz w:val="20"/>
          <w:szCs w:val="20"/>
        </w:rPr>
        <w:t>30:52</w:t>
      </w:r>
      <w:r>
        <w:rPr>
          <w:rFonts w:cs="Calibri"/>
          <w:b/>
          <w:sz w:val="20"/>
          <w:szCs w:val="20"/>
        </w:rPr>
        <w:t xml:space="preserve"> </w:t>
      </w:r>
      <w:r>
        <w:rPr>
          <w:rFonts w:ascii="Nyala" w:hAnsi="Nyala" w:cs="Calibri"/>
          <w:b/>
          <w:sz w:val="20"/>
          <w:szCs w:val="20"/>
        </w:rPr>
        <w:t>ደቂቃዎች በምናገኛቸው ትምህርቶች ማስታወሻ ለመያዝ የሚያስችለን አስተዋጽዖ</w:t>
      </w:r>
    </w:p>
    <w:p w14:paraId="7AE3FC7E" w14:textId="77777777" w:rsidR="006A7FB6" w:rsidRPr="00FF461C" w:rsidRDefault="006A7FB6" w:rsidP="006A7FB6">
      <w:pPr>
        <w:rPr>
          <w:sz w:val="20"/>
          <w:szCs w:val="20"/>
        </w:rPr>
      </w:pPr>
    </w:p>
    <w:p w14:paraId="175A69B5" w14:textId="194ED384" w:rsidR="006A7FB6" w:rsidRPr="00AD64D5" w:rsidRDefault="00D23576" w:rsidP="006A7FB6">
      <w:pPr>
        <w:rPr>
          <w:rFonts w:ascii="Nyala" w:hAnsi="Nyala"/>
          <w:sz w:val="20"/>
          <w:szCs w:val="20"/>
        </w:rPr>
      </w:pPr>
      <w:r>
        <w:rPr>
          <w:sz w:val="20"/>
          <w:szCs w:val="20"/>
        </w:rPr>
        <w:t>1</w:t>
      </w:r>
      <w:r w:rsidR="006A7FB6" w:rsidRPr="00FF461C">
        <w:rPr>
          <w:sz w:val="20"/>
          <w:szCs w:val="20"/>
        </w:rPr>
        <w:t xml:space="preserve">. </w:t>
      </w:r>
      <w:r w:rsidR="00AD64D5">
        <w:rPr>
          <w:rFonts w:ascii="Nyala" w:hAnsi="Nyala"/>
          <w:sz w:val="20"/>
          <w:szCs w:val="20"/>
        </w:rPr>
        <w:t>የማሳመን ስልት</w:t>
      </w:r>
    </w:p>
    <w:p w14:paraId="02960905" w14:textId="77777777" w:rsidR="006A7FB6" w:rsidRPr="00FF461C" w:rsidRDefault="006A7FB6" w:rsidP="006A7FB6">
      <w:pPr>
        <w:rPr>
          <w:sz w:val="20"/>
          <w:szCs w:val="20"/>
        </w:rPr>
      </w:pPr>
    </w:p>
    <w:p w14:paraId="50E4A423" w14:textId="12020EA1" w:rsidR="006A7FB6" w:rsidRPr="00AD64D5" w:rsidRDefault="008245FA" w:rsidP="006A7FB6">
      <w:pPr>
        <w:rPr>
          <w:rFonts w:ascii="Nyala" w:hAnsi="Nyala"/>
          <w:sz w:val="20"/>
          <w:szCs w:val="20"/>
        </w:rPr>
      </w:pPr>
      <w:r>
        <w:rPr>
          <w:sz w:val="20"/>
          <w:szCs w:val="20"/>
        </w:rPr>
        <w:t xml:space="preserve">      </w:t>
      </w:r>
      <w:r w:rsidR="00AD64D5">
        <w:rPr>
          <w:rFonts w:ascii="Nyala" w:hAnsi="Nyala"/>
          <w:sz w:val="20"/>
          <w:szCs w:val="20"/>
        </w:rPr>
        <w:t>ሀ. የተገለጸ ዓላማ</w:t>
      </w:r>
    </w:p>
    <w:p w14:paraId="6E79A9B5" w14:textId="77777777" w:rsidR="006A7FB6" w:rsidRPr="00FF461C" w:rsidRDefault="006A7FB6" w:rsidP="006A7FB6">
      <w:pPr>
        <w:rPr>
          <w:sz w:val="20"/>
          <w:szCs w:val="20"/>
        </w:rPr>
      </w:pPr>
    </w:p>
    <w:p w14:paraId="4C70712D" w14:textId="19878E63" w:rsidR="006A7FB6" w:rsidRPr="00AD64D5" w:rsidRDefault="006A7FB6" w:rsidP="006A7FB6">
      <w:pPr>
        <w:rPr>
          <w:rFonts w:ascii="Nyala" w:hAnsi="Nyala"/>
          <w:sz w:val="20"/>
          <w:szCs w:val="20"/>
        </w:rPr>
      </w:pPr>
      <w:r w:rsidRPr="00FF461C">
        <w:rPr>
          <w:sz w:val="20"/>
          <w:szCs w:val="20"/>
        </w:rPr>
        <w:t xml:space="preserve">  </w:t>
      </w:r>
      <w:r w:rsidR="008245FA">
        <w:rPr>
          <w:sz w:val="20"/>
          <w:szCs w:val="20"/>
        </w:rPr>
        <w:tab/>
      </w:r>
      <w:r w:rsidRPr="00FF461C">
        <w:rPr>
          <w:sz w:val="20"/>
          <w:szCs w:val="20"/>
        </w:rPr>
        <w:t xml:space="preserve">1. </w:t>
      </w:r>
      <w:r w:rsidR="00AD64D5">
        <w:rPr>
          <w:rFonts w:ascii="Nyala" w:hAnsi="Nyala"/>
          <w:sz w:val="20"/>
          <w:szCs w:val="20"/>
        </w:rPr>
        <w:t>ታሪካዊ ዘገባ</w:t>
      </w:r>
    </w:p>
    <w:p w14:paraId="10B29EE5" w14:textId="77777777" w:rsidR="006A7FB6" w:rsidRPr="00FF461C" w:rsidRDefault="006A7FB6" w:rsidP="006A7FB6">
      <w:pPr>
        <w:rPr>
          <w:sz w:val="20"/>
          <w:szCs w:val="20"/>
        </w:rPr>
      </w:pPr>
    </w:p>
    <w:p w14:paraId="2F867EF9" w14:textId="5060238A" w:rsidR="006A7FB6" w:rsidRPr="00AD64D5" w:rsidRDefault="006A7FB6" w:rsidP="006A7FB6">
      <w:pPr>
        <w:rPr>
          <w:rFonts w:ascii="Nyala" w:hAnsi="Nyala"/>
          <w:sz w:val="20"/>
          <w:szCs w:val="20"/>
        </w:rPr>
      </w:pPr>
      <w:r w:rsidRPr="00FF461C">
        <w:rPr>
          <w:sz w:val="20"/>
          <w:szCs w:val="20"/>
        </w:rPr>
        <w:t xml:space="preserve"> </w:t>
      </w:r>
      <w:r w:rsidR="008245FA">
        <w:rPr>
          <w:sz w:val="20"/>
          <w:szCs w:val="20"/>
        </w:rPr>
        <w:tab/>
      </w:r>
      <w:r w:rsidRPr="00FF461C">
        <w:rPr>
          <w:sz w:val="20"/>
          <w:szCs w:val="20"/>
        </w:rPr>
        <w:t xml:space="preserve">2. </w:t>
      </w:r>
      <w:r w:rsidR="00AD64D5">
        <w:rPr>
          <w:rFonts w:ascii="Nyala" w:hAnsi="Nyala"/>
          <w:sz w:val="20"/>
          <w:szCs w:val="20"/>
        </w:rPr>
        <w:t>የወንጌል መልእክት</w:t>
      </w:r>
    </w:p>
    <w:p w14:paraId="55C1F0BF" w14:textId="77777777" w:rsidR="006A7FB6" w:rsidRPr="00FF461C" w:rsidRDefault="006A7FB6" w:rsidP="006A7FB6">
      <w:pPr>
        <w:rPr>
          <w:sz w:val="20"/>
          <w:szCs w:val="20"/>
        </w:rPr>
      </w:pPr>
    </w:p>
    <w:p w14:paraId="0C3DA482" w14:textId="2F1EA207" w:rsidR="006A7FB6" w:rsidRPr="00AD64D5" w:rsidRDefault="008245FA" w:rsidP="006A7FB6">
      <w:pPr>
        <w:rPr>
          <w:rFonts w:ascii="Nyala" w:hAnsi="Nyala"/>
          <w:sz w:val="20"/>
          <w:szCs w:val="20"/>
        </w:rPr>
      </w:pPr>
      <w:r>
        <w:rPr>
          <w:sz w:val="20"/>
          <w:szCs w:val="20"/>
        </w:rPr>
        <w:t xml:space="preserve">      </w:t>
      </w:r>
      <w:r w:rsidR="00AD64D5">
        <w:rPr>
          <w:rFonts w:ascii="Nyala" w:hAnsi="Nyala"/>
          <w:sz w:val="20"/>
          <w:szCs w:val="20"/>
        </w:rPr>
        <w:t>ለ. በሥልጣን መታመን</w:t>
      </w:r>
    </w:p>
    <w:p w14:paraId="33DCCFE4" w14:textId="77777777" w:rsidR="006A7FB6" w:rsidRPr="00FF461C" w:rsidRDefault="006A7FB6" w:rsidP="006A7FB6">
      <w:pPr>
        <w:rPr>
          <w:sz w:val="20"/>
          <w:szCs w:val="20"/>
        </w:rPr>
      </w:pPr>
    </w:p>
    <w:p w14:paraId="39202E4D" w14:textId="755A3BA3" w:rsidR="006A7FB6" w:rsidRPr="00AD64D5" w:rsidRDefault="006A7FB6" w:rsidP="006A7FB6">
      <w:pPr>
        <w:rPr>
          <w:rFonts w:ascii="Nyala" w:hAnsi="Nyala"/>
          <w:sz w:val="20"/>
          <w:szCs w:val="20"/>
        </w:rPr>
      </w:pPr>
      <w:r w:rsidRPr="00FF461C">
        <w:rPr>
          <w:sz w:val="20"/>
          <w:szCs w:val="20"/>
        </w:rPr>
        <w:t xml:space="preserve">  </w:t>
      </w:r>
      <w:r w:rsidR="008245FA">
        <w:rPr>
          <w:sz w:val="20"/>
          <w:szCs w:val="20"/>
        </w:rPr>
        <w:tab/>
      </w:r>
      <w:r w:rsidRPr="00FF461C">
        <w:rPr>
          <w:sz w:val="20"/>
          <w:szCs w:val="20"/>
        </w:rPr>
        <w:t xml:space="preserve">1. </w:t>
      </w:r>
      <w:r w:rsidR="00AD64D5">
        <w:rPr>
          <w:rFonts w:ascii="Nyala" w:hAnsi="Nyala"/>
          <w:sz w:val="20"/>
          <w:szCs w:val="20"/>
        </w:rPr>
        <w:t>ቃሎች</w:t>
      </w:r>
    </w:p>
    <w:p w14:paraId="229D1CF6" w14:textId="77777777" w:rsidR="006A7FB6" w:rsidRPr="00FF461C" w:rsidRDefault="006A7FB6" w:rsidP="006A7FB6">
      <w:pPr>
        <w:rPr>
          <w:sz w:val="20"/>
          <w:szCs w:val="20"/>
        </w:rPr>
      </w:pPr>
    </w:p>
    <w:p w14:paraId="006CCCCF" w14:textId="2950474F" w:rsidR="006A7FB6" w:rsidRPr="00AD64D5" w:rsidRDefault="006A7FB6" w:rsidP="006A7FB6">
      <w:pPr>
        <w:rPr>
          <w:rFonts w:ascii="Nyala" w:hAnsi="Nyala"/>
          <w:sz w:val="20"/>
          <w:szCs w:val="20"/>
        </w:rPr>
      </w:pPr>
      <w:r w:rsidRPr="00FF461C">
        <w:rPr>
          <w:sz w:val="20"/>
          <w:szCs w:val="20"/>
        </w:rPr>
        <w:t xml:space="preserve"> </w:t>
      </w:r>
      <w:r w:rsidR="008245FA">
        <w:rPr>
          <w:sz w:val="20"/>
          <w:szCs w:val="20"/>
        </w:rPr>
        <w:tab/>
      </w:r>
      <w:r w:rsidRPr="00FF461C">
        <w:rPr>
          <w:sz w:val="20"/>
          <w:szCs w:val="20"/>
        </w:rPr>
        <w:t xml:space="preserve">2. </w:t>
      </w:r>
      <w:r w:rsidR="00AD64D5">
        <w:rPr>
          <w:rFonts w:ascii="Nyala" w:hAnsi="Nyala"/>
          <w:sz w:val="20"/>
          <w:szCs w:val="20"/>
        </w:rPr>
        <w:t>ሥራዎች</w:t>
      </w:r>
    </w:p>
    <w:p w14:paraId="68F9C098" w14:textId="77777777" w:rsidR="006A7FB6" w:rsidRPr="00FF461C" w:rsidRDefault="006A7FB6" w:rsidP="006A7FB6">
      <w:pPr>
        <w:rPr>
          <w:sz w:val="20"/>
          <w:szCs w:val="20"/>
        </w:rPr>
      </w:pPr>
    </w:p>
    <w:p w14:paraId="505E652E" w14:textId="2E3D8EED" w:rsidR="006A7FB6" w:rsidRPr="009325D2" w:rsidRDefault="008245FA" w:rsidP="006A7FB6">
      <w:pPr>
        <w:rPr>
          <w:rFonts w:ascii="Nyala" w:hAnsi="Nyala"/>
          <w:sz w:val="20"/>
          <w:szCs w:val="20"/>
        </w:rPr>
      </w:pPr>
      <w:r>
        <w:rPr>
          <w:sz w:val="20"/>
          <w:szCs w:val="20"/>
        </w:rPr>
        <w:t xml:space="preserve">      </w:t>
      </w:r>
      <w:r w:rsidR="009325D2">
        <w:rPr>
          <w:rFonts w:ascii="Nyala" w:hAnsi="Nyala"/>
          <w:sz w:val="20"/>
          <w:szCs w:val="20"/>
        </w:rPr>
        <w:t>ሐ. አወቃቀራዊ ንድፍ</w:t>
      </w:r>
    </w:p>
    <w:p w14:paraId="505C7279" w14:textId="77777777" w:rsidR="006A7FB6" w:rsidRPr="00FF461C" w:rsidRDefault="006A7FB6" w:rsidP="006A7FB6">
      <w:pPr>
        <w:rPr>
          <w:sz w:val="20"/>
          <w:szCs w:val="20"/>
        </w:rPr>
      </w:pPr>
    </w:p>
    <w:p w14:paraId="05A060DB" w14:textId="55E93592" w:rsidR="006A7FB6" w:rsidRPr="009325D2" w:rsidRDefault="006A7FB6" w:rsidP="006A7FB6">
      <w:pPr>
        <w:rPr>
          <w:rFonts w:ascii="Nyala" w:hAnsi="Nyala"/>
          <w:sz w:val="20"/>
          <w:szCs w:val="20"/>
        </w:rPr>
      </w:pPr>
      <w:r w:rsidRPr="00FF461C">
        <w:rPr>
          <w:sz w:val="20"/>
          <w:szCs w:val="20"/>
        </w:rPr>
        <w:t xml:space="preserve">  </w:t>
      </w:r>
      <w:r w:rsidR="008245FA">
        <w:rPr>
          <w:sz w:val="20"/>
          <w:szCs w:val="20"/>
        </w:rPr>
        <w:tab/>
      </w:r>
      <w:r w:rsidRPr="00FF461C">
        <w:rPr>
          <w:sz w:val="20"/>
          <w:szCs w:val="20"/>
        </w:rPr>
        <w:t xml:space="preserve">1. </w:t>
      </w:r>
      <w:r w:rsidR="009325D2">
        <w:rPr>
          <w:rFonts w:ascii="Nyala" w:hAnsi="Nyala"/>
          <w:sz w:val="20"/>
          <w:szCs w:val="20"/>
        </w:rPr>
        <w:t>የማጠቃለያ ዐረፍተ-ነገር</w:t>
      </w:r>
    </w:p>
    <w:p w14:paraId="74B05D50" w14:textId="77777777" w:rsidR="006A7FB6" w:rsidRPr="00FF461C" w:rsidRDefault="006A7FB6" w:rsidP="006A7FB6">
      <w:pPr>
        <w:rPr>
          <w:sz w:val="20"/>
          <w:szCs w:val="20"/>
        </w:rPr>
      </w:pPr>
    </w:p>
    <w:p w14:paraId="2CF8C943" w14:textId="6407D2A6" w:rsidR="006A7FB6" w:rsidRPr="009325D2" w:rsidRDefault="006A7FB6" w:rsidP="006A7FB6">
      <w:pPr>
        <w:rPr>
          <w:rFonts w:ascii="Nyala" w:hAnsi="Nyala"/>
          <w:sz w:val="20"/>
          <w:szCs w:val="20"/>
        </w:rPr>
      </w:pPr>
      <w:r w:rsidRPr="00FF461C">
        <w:rPr>
          <w:sz w:val="20"/>
          <w:szCs w:val="20"/>
        </w:rPr>
        <w:t xml:space="preserve">  </w:t>
      </w:r>
      <w:r w:rsidR="008245FA">
        <w:rPr>
          <w:sz w:val="20"/>
          <w:szCs w:val="20"/>
        </w:rPr>
        <w:tab/>
      </w:r>
      <w:r w:rsidRPr="00FF461C">
        <w:rPr>
          <w:sz w:val="20"/>
          <w:szCs w:val="20"/>
        </w:rPr>
        <w:t xml:space="preserve">2. </w:t>
      </w:r>
      <w:r w:rsidR="009325D2">
        <w:rPr>
          <w:rFonts w:ascii="Nyala" w:hAnsi="Nyala"/>
          <w:sz w:val="20"/>
          <w:szCs w:val="20"/>
        </w:rPr>
        <w:t>የቤተክርስቲያን እድገት</w:t>
      </w:r>
    </w:p>
    <w:p w14:paraId="5F4DEB46" w14:textId="77777777" w:rsidR="006A7FB6" w:rsidRPr="00FF461C" w:rsidRDefault="006A7FB6" w:rsidP="006A7FB6">
      <w:pPr>
        <w:rPr>
          <w:sz w:val="20"/>
          <w:szCs w:val="20"/>
        </w:rPr>
      </w:pPr>
    </w:p>
    <w:p w14:paraId="4B47D7C3" w14:textId="77777777" w:rsidR="006A7FB6" w:rsidRPr="00FF461C" w:rsidRDefault="006A7FB6" w:rsidP="006A7FB6">
      <w:pPr>
        <w:rPr>
          <w:sz w:val="20"/>
          <w:szCs w:val="20"/>
        </w:rPr>
      </w:pPr>
    </w:p>
    <w:p w14:paraId="46217F2D" w14:textId="4DB88086" w:rsidR="006A7FB6" w:rsidRPr="009325D2" w:rsidRDefault="009325D2" w:rsidP="006A7FB6">
      <w:pPr>
        <w:rPr>
          <w:rFonts w:ascii="Nyala" w:hAnsi="Nyala"/>
          <w:b/>
          <w:sz w:val="20"/>
          <w:szCs w:val="20"/>
        </w:rPr>
      </w:pPr>
      <w:r>
        <w:rPr>
          <w:rFonts w:ascii="Nyala" w:hAnsi="Nyala"/>
          <w:b/>
          <w:sz w:val="20"/>
          <w:szCs w:val="20"/>
        </w:rPr>
        <w:t>የክለሳ ጥያቄዎች</w:t>
      </w:r>
    </w:p>
    <w:p w14:paraId="0E18BD96" w14:textId="77777777" w:rsidR="006A7FB6" w:rsidRPr="00FF461C" w:rsidRDefault="006A7FB6" w:rsidP="006A7FB6">
      <w:pPr>
        <w:rPr>
          <w:sz w:val="20"/>
          <w:szCs w:val="20"/>
        </w:rPr>
      </w:pPr>
    </w:p>
    <w:p w14:paraId="662DEDF8" w14:textId="17F828E6" w:rsidR="006A7FB6" w:rsidRPr="00FF461C" w:rsidRDefault="006A7FB6" w:rsidP="006A7FB6">
      <w:pPr>
        <w:rPr>
          <w:sz w:val="20"/>
          <w:szCs w:val="20"/>
        </w:rPr>
      </w:pPr>
      <w:r w:rsidRPr="00FF461C">
        <w:rPr>
          <w:sz w:val="20"/>
          <w:szCs w:val="20"/>
        </w:rPr>
        <w:t xml:space="preserve">1. </w:t>
      </w:r>
      <w:r w:rsidR="009325D2">
        <w:rPr>
          <w:rFonts w:ascii="Nyala" w:hAnsi="Nyala"/>
          <w:sz w:val="20"/>
          <w:szCs w:val="20"/>
        </w:rPr>
        <w:t>እንደ ዶ/ር ባየር አገላለጽ፣ ሉቃስ የሐዋርያት ሥራን የጻፈበት ዓላማ ምንድን ነበር</w:t>
      </w:r>
      <w:r w:rsidRPr="00FF461C">
        <w:rPr>
          <w:sz w:val="20"/>
          <w:szCs w:val="20"/>
        </w:rPr>
        <w:t>?</w:t>
      </w:r>
    </w:p>
    <w:p w14:paraId="0B0F3211" w14:textId="77777777" w:rsidR="006A7FB6" w:rsidRPr="00FF461C" w:rsidRDefault="006A7FB6" w:rsidP="006A7FB6">
      <w:pPr>
        <w:rPr>
          <w:sz w:val="20"/>
          <w:szCs w:val="20"/>
        </w:rPr>
      </w:pPr>
      <w:r w:rsidRPr="00FF461C">
        <w:rPr>
          <w:sz w:val="20"/>
          <w:szCs w:val="20"/>
        </w:rPr>
        <w:t xml:space="preserve">       </w:t>
      </w:r>
    </w:p>
    <w:p w14:paraId="61006A06" w14:textId="4FCC64DA" w:rsidR="006A7FB6" w:rsidRPr="009325D2" w:rsidRDefault="006A7FB6" w:rsidP="006A7FB6">
      <w:pPr>
        <w:rPr>
          <w:rFonts w:ascii="Nyala" w:hAnsi="Nyala"/>
          <w:sz w:val="20"/>
          <w:szCs w:val="20"/>
        </w:rPr>
      </w:pPr>
      <w:r w:rsidRPr="00FF461C">
        <w:rPr>
          <w:sz w:val="20"/>
          <w:szCs w:val="20"/>
        </w:rPr>
        <w:t xml:space="preserve">2. </w:t>
      </w:r>
      <w:r w:rsidR="009325D2">
        <w:rPr>
          <w:rFonts w:ascii="Nyala" w:hAnsi="Nyala"/>
          <w:sz w:val="20"/>
          <w:szCs w:val="20"/>
        </w:rPr>
        <w:t>ዶ/ር ባየር እንደሚሉት፣ ቀደም ባሉት ክፍለ ዘመናት ትችቶች አብዛኛውን ጊዜ የሚታሰቡት በመጽሐፍ ቅዱስ ውስጥ የሚገኙ ታሪካዊ ዘገባዎችን “--------------------" ነው።</w:t>
      </w:r>
    </w:p>
    <w:p w14:paraId="67F05CB1" w14:textId="77777777" w:rsidR="006A7FB6" w:rsidRPr="00FF461C" w:rsidRDefault="006A7FB6" w:rsidP="006A7FB6">
      <w:pPr>
        <w:rPr>
          <w:sz w:val="20"/>
          <w:szCs w:val="20"/>
        </w:rPr>
      </w:pPr>
      <w:r w:rsidRPr="00FF461C">
        <w:rPr>
          <w:sz w:val="20"/>
          <w:szCs w:val="20"/>
        </w:rPr>
        <w:t xml:space="preserve">       </w:t>
      </w:r>
    </w:p>
    <w:p w14:paraId="0B20DD74" w14:textId="20E63393" w:rsidR="006A7FB6" w:rsidRPr="00FF461C" w:rsidRDefault="006A7FB6" w:rsidP="006A7FB6">
      <w:pPr>
        <w:rPr>
          <w:sz w:val="20"/>
          <w:szCs w:val="20"/>
        </w:rPr>
      </w:pPr>
      <w:r w:rsidRPr="00FF461C">
        <w:rPr>
          <w:sz w:val="20"/>
          <w:szCs w:val="20"/>
        </w:rPr>
        <w:t xml:space="preserve">3. </w:t>
      </w:r>
      <w:r w:rsidR="009325D2">
        <w:rPr>
          <w:rFonts w:ascii="Nyala" w:hAnsi="Nyala"/>
          <w:sz w:val="20"/>
          <w:szCs w:val="20"/>
        </w:rPr>
        <w:t>ሉቃስ እውነተኛ ወንጌልን መጻፍን ዒላማው አድርጎ ነበር የሚለውን ለማሳየት ዶ/ር ባየር ያቀረቡት መከራከሪያ ምንድን ነው</w:t>
      </w:r>
      <w:r w:rsidRPr="00FF461C">
        <w:rPr>
          <w:sz w:val="20"/>
          <w:szCs w:val="20"/>
        </w:rPr>
        <w:t>?</w:t>
      </w:r>
    </w:p>
    <w:p w14:paraId="06DC54E1" w14:textId="77777777" w:rsidR="006A7FB6" w:rsidRPr="00FF461C" w:rsidRDefault="006A7FB6" w:rsidP="006A7FB6">
      <w:pPr>
        <w:rPr>
          <w:sz w:val="20"/>
          <w:szCs w:val="20"/>
        </w:rPr>
      </w:pPr>
      <w:r w:rsidRPr="00FF461C">
        <w:rPr>
          <w:sz w:val="20"/>
          <w:szCs w:val="20"/>
        </w:rPr>
        <w:t xml:space="preserve">       </w:t>
      </w:r>
    </w:p>
    <w:p w14:paraId="4DB0F5E2" w14:textId="5E39BA15" w:rsidR="006A7FB6" w:rsidRPr="00FF461C" w:rsidRDefault="006A7FB6" w:rsidP="006A7FB6">
      <w:pPr>
        <w:rPr>
          <w:sz w:val="20"/>
          <w:szCs w:val="20"/>
        </w:rPr>
      </w:pPr>
      <w:r w:rsidRPr="00FF461C">
        <w:rPr>
          <w:sz w:val="20"/>
          <w:szCs w:val="20"/>
        </w:rPr>
        <w:t xml:space="preserve">4. </w:t>
      </w:r>
      <w:r w:rsidR="009325D2">
        <w:rPr>
          <w:rFonts w:ascii="Nyala" w:hAnsi="Nyala"/>
          <w:sz w:val="20"/>
          <w:szCs w:val="20"/>
        </w:rPr>
        <w:t>በሐዋርያት ሥራ</w:t>
      </w:r>
      <w:r w:rsidR="00505FE3">
        <w:rPr>
          <w:rFonts w:ascii="Nyala" w:hAnsi="Nyala"/>
          <w:sz w:val="20"/>
          <w:szCs w:val="20"/>
        </w:rPr>
        <w:t xml:space="preserve"> 28:7</w:t>
      </w:r>
      <w:r w:rsidR="009325D2">
        <w:rPr>
          <w:rFonts w:ascii="Nyala" w:hAnsi="Nyala"/>
          <w:sz w:val="20"/>
          <w:szCs w:val="20"/>
        </w:rPr>
        <w:t xml:space="preserve"> ከሚገኘው በተጨማሪ “የደሴቲቱ አለቃ” የሚለውን ማ</w:t>
      </w:r>
      <w:r w:rsidR="00505FE3">
        <w:rPr>
          <w:rFonts w:ascii="Nyala" w:hAnsi="Nyala"/>
          <w:sz w:val="20"/>
          <w:szCs w:val="20"/>
        </w:rPr>
        <w:t>ዕረግ የጠቀሰ ጥንታዊ ጽሑፍ የሚገኘው የት ነው</w:t>
      </w:r>
      <w:r w:rsidRPr="00FF461C">
        <w:rPr>
          <w:sz w:val="20"/>
          <w:szCs w:val="20"/>
        </w:rPr>
        <w:t>?</w:t>
      </w:r>
    </w:p>
    <w:p w14:paraId="18D5B725" w14:textId="77777777" w:rsidR="006A7FB6" w:rsidRPr="00FF461C" w:rsidRDefault="006A7FB6" w:rsidP="006A7FB6">
      <w:pPr>
        <w:rPr>
          <w:sz w:val="20"/>
          <w:szCs w:val="20"/>
        </w:rPr>
      </w:pPr>
      <w:r w:rsidRPr="00FF461C">
        <w:rPr>
          <w:sz w:val="20"/>
          <w:szCs w:val="20"/>
        </w:rPr>
        <w:t xml:space="preserve">       </w:t>
      </w:r>
    </w:p>
    <w:p w14:paraId="59DFCA53" w14:textId="5346647B" w:rsidR="006A7FB6" w:rsidRPr="00505FE3" w:rsidRDefault="006A7FB6" w:rsidP="006A7FB6">
      <w:pPr>
        <w:rPr>
          <w:rFonts w:ascii="Nyala" w:hAnsi="Nyala"/>
          <w:sz w:val="20"/>
          <w:szCs w:val="20"/>
        </w:rPr>
      </w:pPr>
      <w:r w:rsidRPr="00FF461C">
        <w:rPr>
          <w:sz w:val="20"/>
          <w:szCs w:val="20"/>
        </w:rPr>
        <w:t xml:space="preserve">5. </w:t>
      </w:r>
      <w:r w:rsidR="00505FE3">
        <w:rPr>
          <w:rFonts w:ascii="Nyala" w:hAnsi="Nyala"/>
          <w:sz w:val="20"/>
          <w:szCs w:val="20"/>
        </w:rPr>
        <w:t>ዶ/ር ባየር “የሐዋርያት ሥራ ------------------ ወይም ከጥቅል ጉዳይ ወደ ዝርዝር የገባ ታሪክ ነው” ይላሉ።</w:t>
      </w:r>
    </w:p>
    <w:p w14:paraId="7961C1B8" w14:textId="77777777" w:rsidR="006A7FB6" w:rsidRPr="00FF461C" w:rsidRDefault="006A7FB6" w:rsidP="006A7FB6">
      <w:pPr>
        <w:rPr>
          <w:sz w:val="20"/>
          <w:szCs w:val="20"/>
        </w:rPr>
      </w:pPr>
      <w:r w:rsidRPr="00FF461C">
        <w:rPr>
          <w:sz w:val="20"/>
          <w:szCs w:val="20"/>
        </w:rPr>
        <w:t xml:space="preserve">       </w:t>
      </w:r>
    </w:p>
    <w:p w14:paraId="36519B71" w14:textId="514E446B" w:rsidR="006A7FB6" w:rsidRPr="00FF461C" w:rsidRDefault="006A7FB6" w:rsidP="00505FE3">
      <w:pPr>
        <w:ind w:left="142" w:hanging="142"/>
        <w:rPr>
          <w:sz w:val="20"/>
          <w:szCs w:val="20"/>
        </w:rPr>
      </w:pPr>
      <w:r w:rsidRPr="00FF461C">
        <w:rPr>
          <w:sz w:val="20"/>
          <w:szCs w:val="20"/>
        </w:rPr>
        <w:lastRenderedPageBreak/>
        <w:t xml:space="preserve">6. </w:t>
      </w:r>
      <w:r w:rsidR="00505FE3">
        <w:rPr>
          <w:rFonts w:ascii="Nyala" w:hAnsi="Nyala"/>
          <w:sz w:val="20"/>
          <w:szCs w:val="20"/>
        </w:rPr>
        <w:t>እንደ ዶ/ር ፕራት አገላለጽ፣ ሉቃስ ሐዋርያ እስካልሆን ድረስ፣ ዘገባው ትልቅ የሥልጣን መሠረት እንዳለው ለማሳየት በሐዋርያት ሥራ ውስጥ ያካተተው ምንድን ነው</w:t>
      </w:r>
      <w:r w:rsidRPr="00FF461C">
        <w:rPr>
          <w:sz w:val="20"/>
          <w:szCs w:val="20"/>
        </w:rPr>
        <w:t>?</w:t>
      </w:r>
    </w:p>
    <w:p w14:paraId="73C51198" w14:textId="77777777" w:rsidR="006A7FB6" w:rsidRPr="00FF461C" w:rsidRDefault="006A7FB6" w:rsidP="006A7FB6">
      <w:pPr>
        <w:rPr>
          <w:sz w:val="20"/>
          <w:szCs w:val="20"/>
        </w:rPr>
      </w:pPr>
      <w:r w:rsidRPr="00FF461C">
        <w:rPr>
          <w:sz w:val="20"/>
          <w:szCs w:val="20"/>
        </w:rPr>
        <w:t xml:space="preserve">       </w:t>
      </w:r>
    </w:p>
    <w:p w14:paraId="6A40E25C" w14:textId="18EBA838" w:rsidR="006A7FB6" w:rsidRPr="00FF461C" w:rsidRDefault="006A7FB6" w:rsidP="006A7FB6">
      <w:pPr>
        <w:rPr>
          <w:sz w:val="20"/>
          <w:szCs w:val="20"/>
        </w:rPr>
      </w:pPr>
      <w:r w:rsidRPr="00FF461C">
        <w:rPr>
          <w:sz w:val="20"/>
          <w:szCs w:val="20"/>
        </w:rPr>
        <w:t xml:space="preserve">7. </w:t>
      </w:r>
      <w:r w:rsidR="00505FE3">
        <w:rPr>
          <w:rFonts w:ascii="Nyala" w:hAnsi="Nyala"/>
          <w:sz w:val="20"/>
          <w:szCs w:val="20"/>
        </w:rPr>
        <w:t>በመጀመሪያው ምዕተ-ዓመት፣ ጸሐፊዎቹ ትክክለኝነታቸው አጠራጣሪ የሆኑ የንግግር ዘገባዎችን የማቅረብ ዝንባሌ አሳይተዋልን</w:t>
      </w:r>
      <w:r w:rsidRPr="00FF461C">
        <w:rPr>
          <w:sz w:val="20"/>
          <w:szCs w:val="20"/>
        </w:rPr>
        <w:t>?</w:t>
      </w:r>
    </w:p>
    <w:p w14:paraId="5638E439" w14:textId="77777777" w:rsidR="006A7FB6" w:rsidRPr="00FF461C" w:rsidRDefault="006A7FB6" w:rsidP="006A7FB6">
      <w:pPr>
        <w:rPr>
          <w:sz w:val="20"/>
          <w:szCs w:val="20"/>
        </w:rPr>
      </w:pPr>
      <w:r w:rsidRPr="00FF461C">
        <w:rPr>
          <w:sz w:val="20"/>
          <w:szCs w:val="20"/>
        </w:rPr>
        <w:t xml:space="preserve">       </w:t>
      </w:r>
    </w:p>
    <w:p w14:paraId="5F9841C3" w14:textId="1C8DE8FB" w:rsidR="006A7FB6" w:rsidRPr="00FF461C" w:rsidRDefault="006A7FB6" w:rsidP="006A7FB6">
      <w:pPr>
        <w:rPr>
          <w:sz w:val="20"/>
          <w:szCs w:val="20"/>
        </w:rPr>
      </w:pPr>
      <w:r w:rsidRPr="00FF461C">
        <w:rPr>
          <w:sz w:val="20"/>
          <w:szCs w:val="20"/>
        </w:rPr>
        <w:t xml:space="preserve">8. </w:t>
      </w:r>
      <w:r w:rsidR="00505FE3">
        <w:rPr>
          <w:rFonts w:ascii="Nyala" w:hAnsi="Nyala"/>
          <w:sz w:val="20"/>
          <w:szCs w:val="20"/>
        </w:rPr>
        <w:t>ሉቃስ በሐዋርያት ሥራ የዘገባቸውን ንግግሮች እስከ ምን ያህል መጠን የአርትዖት ሥራ ሠርቶባቸዋል</w:t>
      </w:r>
      <w:r w:rsidRPr="00FF461C">
        <w:rPr>
          <w:sz w:val="20"/>
          <w:szCs w:val="20"/>
        </w:rPr>
        <w:t>?</w:t>
      </w:r>
    </w:p>
    <w:p w14:paraId="6F1FB49F" w14:textId="77777777" w:rsidR="006A7FB6" w:rsidRPr="00FF461C" w:rsidRDefault="006A7FB6" w:rsidP="006A7FB6">
      <w:pPr>
        <w:rPr>
          <w:sz w:val="20"/>
          <w:szCs w:val="20"/>
        </w:rPr>
      </w:pPr>
      <w:r w:rsidRPr="00FF461C">
        <w:rPr>
          <w:sz w:val="20"/>
          <w:szCs w:val="20"/>
        </w:rPr>
        <w:t xml:space="preserve">       </w:t>
      </w:r>
    </w:p>
    <w:p w14:paraId="2E612F59" w14:textId="399B7624" w:rsidR="006A7FB6" w:rsidRPr="00FF461C" w:rsidRDefault="006A7FB6" w:rsidP="00E339FD">
      <w:pPr>
        <w:ind w:left="142" w:hanging="142"/>
        <w:rPr>
          <w:sz w:val="20"/>
          <w:szCs w:val="20"/>
        </w:rPr>
      </w:pPr>
      <w:r w:rsidRPr="00FF461C">
        <w:rPr>
          <w:sz w:val="20"/>
          <w:szCs w:val="20"/>
        </w:rPr>
        <w:t xml:space="preserve">9. </w:t>
      </w:r>
      <w:r w:rsidR="00E339FD">
        <w:rPr>
          <w:rFonts w:ascii="Nyala" w:hAnsi="Nyala"/>
          <w:sz w:val="20"/>
          <w:szCs w:val="20"/>
        </w:rPr>
        <w:t>ሉቃስ በሐዋርያት ሥራ የዘገበውን የወንጌል መልእክት ሥልጣን ለማጽናት የቀደሙ ተግባራትን እንደጠቀሰ የሚያስተምረን በሐዋርያት ሥራ 13:7-12 የሚገኝ ታሪክ የትኛው ነው</w:t>
      </w:r>
      <w:r w:rsidRPr="00FF461C">
        <w:rPr>
          <w:sz w:val="20"/>
          <w:szCs w:val="20"/>
        </w:rPr>
        <w:t>?</w:t>
      </w:r>
    </w:p>
    <w:p w14:paraId="61623F46" w14:textId="77777777" w:rsidR="006A7FB6" w:rsidRPr="00FF461C" w:rsidRDefault="006A7FB6" w:rsidP="006A7FB6">
      <w:pPr>
        <w:rPr>
          <w:sz w:val="20"/>
          <w:szCs w:val="20"/>
        </w:rPr>
      </w:pPr>
      <w:r w:rsidRPr="00FF461C">
        <w:rPr>
          <w:sz w:val="20"/>
          <w:szCs w:val="20"/>
        </w:rPr>
        <w:t xml:space="preserve">       </w:t>
      </w:r>
    </w:p>
    <w:p w14:paraId="11224762" w14:textId="56A7237D" w:rsidR="006A7FB6" w:rsidRPr="00FF461C" w:rsidRDefault="006A7FB6" w:rsidP="006A7FB6">
      <w:pPr>
        <w:rPr>
          <w:sz w:val="20"/>
          <w:szCs w:val="20"/>
        </w:rPr>
      </w:pPr>
      <w:r w:rsidRPr="00FF461C">
        <w:rPr>
          <w:sz w:val="20"/>
          <w:szCs w:val="20"/>
        </w:rPr>
        <w:t xml:space="preserve">10. </w:t>
      </w:r>
      <w:r w:rsidR="00E339FD">
        <w:rPr>
          <w:rFonts w:ascii="Nyala" w:hAnsi="Nyala"/>
          <w:sz w:val="20"/>
          <w:szCs w:val="20"/>
        </w:rPr>
        <w:t>ዶ/ር ባየር የሐዋርያት ሥራ መጽሐፍን ስነ-ጽሑፋዊ የአወቃቀር ንድፍ ያብራራው እንዴት ነው</w:t>
      </w:r>
      <w:r w:rsidRPr="00FF461C">
        <w:rPr>
          <w:sz w:val="20"/>
          <w:szCs w:val="20"/>
        </w:rPr>
        <w:t>?</w:t>
      </w:r>
    </w:p>
    <w:p w14:paraId="6B19441B" w14:textId="77777777" w:rsidR="006A7FB6" w:rsidRPr="00FF461C" w:rsidRDefault="006A7FB6" w:rsidP="006A7FB6">
      <w:pPr>
        <w:rPr>
          <w:sz w:val="20"/>
          <w:szCs w:val="20"/>
        </w:rPr>
      </w:pPr>
      <w:r w:rsidRPr="00FF461C">
        <w:rPr>
          <w:sz w:val="20"/>
          <w:szCs w:val="20"/>
        </w:rPr>
        <w:t xml:space="preserve">       </w:t>
      </w:r>
    </w:p>
    <w:p w14:paraId="4356A0EA" w14:textId="1037E509" w:rsidR="006A7FB6" w:rsidRPr="00FF461C" w:rsidRDefault="006A7FB6" w:rsidP="006A7FB6">
      <w:pPr>
        <w:rPr>
          <w:sz w:val="20"/>
          <w:szCs w:val="20"/>
        </w:rPr>
      </w:pPr>
      <w:r w:rsidRPr="00FF461C">
        <w:rPr>
          <w:sz w:val="20"/>
          <w:szCs w:val="20"/>
        </w:rPr>
        <w:t xml:space="preserve">11. </w:t>
      </w:r>
      <w:r w:rsidR="003072A5">
        <w:rPr>
          <w:rFonts w:ascii="Nyala" w:hAnsi="Nyala"/>
          <w:sz w:val="20"/>
          <w:szCs w:val="20"/>
        </w:rPr>
        <w:t>እንደ ዶ/ር ባየር አገላለጽ፣ የሐዋርያት ሥራ መጽሐፍ ዋና ዋና ክፍሎች ትኩረት ምንድን ነው</w:t>
      </w:r>
      <w:r w:rsidRPr="00FF461C">
        <w:rPr>
          <w:sz w:val="20"/>
          <w:szCs w:val="20"/>
        </w:rPr>
        <w:t>?</w:t>
      </w:r>
    </w:p>
    <w:p w14:paraId="6D681A6E" w14:textId="77777777" w:rsidR="006A7FB6" w:rsidRPr="00FF461C" w:rsidRDefault="006A7FB6" w:rsidP="006A7FB6">
      <w:pPr>
        <w:rPr>
          <w:sz w:val="20"/>
          <w:szCs w:val="20"/>
        </w:rPr>
      </w:pPr>
      <w:r w:rsidRPr="00FF461C">
        <w:rPr>
          <w:sz w:val="20"/>
          <w:szCs w:val="20"/>
        </w:rPr>
        <w:t xml:space="preserve">         </w:t>
      </w:r>
    </w:p>
    <w:p w14:paraId="4DCADD9B" w14:textId="77777777" w:rsidR="006A7FB6" w:rsidRPr="00FF461C" w:rsidRDefault="006A7FB6" w:rsidP="006A7FB6">
      <w:pPr>
        <w:rPr>
          <w:sz w:val="20"/>
          <w:szCs w:val="20"/>
        </w:rPr>
      </w:pPr>
    </w:p>
    <w:p w14:paraId="7AA44FA8" w14:textId="77777777" w:rsidR="006A7FB6" w:rsidRPr="00FF461C" w:rsidRDefault="006A7FB6" w:rsidP="006A7FB6">
      <w:pPr>
        <w:rPr>
          <w:sz w:val="20"/>
          <w:szCs w:val="20"/>
        </w:rPr>
      </w:pPr>
    </w:p>
    <w:p w14:paraId="0C90E3C2" w14:textId="77777777" w:rsidR="006A7FB6" w:rsidRPr="00FF461C" w:rsidRDefault="006A7FB6" w:rsidP="006A7FB6">
      <w:pPr>
        <w:rPr>
          <w:sz w:val="20"/>
          <w:szCs w:val="20"/>
        </w:rPr>
      </w:pPr>
    </w:p>
    <w:p w14:paraId="53DCB296" w14:textId="0BB6F625" w:rsidR="006A7FB6" w:rsidRDefault="00E70757" w:rsidP="008245FA">
      <w:pPr>
        <w:rPr>
          <w:rFonts w:cs="Calibri"/>
          <w:b/>
          <w:sz w:val="20"/>
          <w:szCs w:val="20"/>
        </w:rPr>
      </w:pPr>
      <w:r w:rsidRPr="00FF461C">
        <w:rPr>
          <w:sz w:val="20"/>
          <w:szCs w:val="20"/>
        </w:rPr>
        <w:br w:type="page"/>
      </w:r>
      <w:r w:rsidR="008245FA" w:rsidRPr="00477B0C">
        <w:rPr>
          <w:rFonts w:cs="Calibri"/>
          <w:b/>
          <w:sz w:val="20"/>
          <w:szCs w:val="20"/>
        </w:rPr>
        <w:lastRenderedPageBreak/>
        <w:t xml:space="preserve"> </w:t>
      </w:r>
      <w:r w:rsidR="003072A5">
        <w:rPr>
          <w:rFonts w:ascii="Nyala" w:hAnsi="Nyala" w:cs="Calibri"/>
          <w:b/>
          <w:sz w:val="20"/>
          <w:szCs w:val="20"/>
        </w:rPr>
        <w:t xml:space="preserve">ከ </w:t>
      </w:r>
      <w:r w:rsidR="008F3AEA" w:rsidRPr="008F3AEA">
        <w:rPr>
          <w:rFonts w:cs="Calibri"/>
          <w:b/>
          <w:sz w:val="20"/>
          <w:szCs w:val="20"/>
        </w:rPr>
        <w:t>30:52</w:t>
      </w:r>
      <w:r w:rsidR="008F3AEA">
        <w:rPr>
          <w:rFonts w:cs="Calibri"/>
          <w:b/>
          <w:sz w:val="20"/>
          <w:szCs w:val="20"/>
        </w:rPr>
        <w:t xml:space="preserve"> </w:t>
      </w:r>
      <w:r w:rsidR="008245FA" w:rsidRPr="00477B0C">
        <w:rPr>
          <w:rFonts w:cs="Calibri"/>
          <w:b/>
          <w:sz w:val="20"/>
          <w:szCs w:val="20"/>
        </w:rPr>
        <w:t>–</w:t>
      </w:r>
      <w:r w:rsidR="008F3AEA">
        <w:rPr>
          <w:rFonts w:cs="Calibri"/>
          <w:b/>
          <w:sz w:val="20"/>
          <w:szCs w:val="20"/>
        </w:rPr>
        <w:t xml:space="preserve"> </w:t>
      </w:r>
      <w:r w:rsidR="008F3AEA" w:rsidRPr="008F3AEA">
        <w:rPr>
          <w:rFonts w:cs="Calibri"/>
          <w:b/>
          <w:sz w:val="20"/>
          <w:szCs w:val="20"/>
        </w:rPr>
        <w:t>52:30</w:t>
      </w:r>
      <w:r w:rsidR="003072A5">
        <w:rPr>
          <w:rFonts w:cs="Calibri"/>
          <w:b/>
          <w:sz w:val="20"/>
          <w:szCs w:val="20"/>
        </w:rPr>
        <w:t xml:space="preserve"> </w:t>
      </w:r>
      <w:r w:rsidR="003072A5">
        <w:rPr>
          <w:rFonts w:ascii="Nyala" w:hAnsi="Nyala" w:cs="Calibri"/>
          <w:b/>
          <w:sz w:val="20"/>
          <w:szCs w:val="20"/>
        </w:rPr>
        <w:t>ደቂቃዎች በምናገኛቸው ትምህርቶች ማስታወሻ ለመያዝ የሚያስችለን አስተዋጽዖ</w:t>
      </w:r>
    </w:p>
    <w:p w14:paraId="71E017D7" w14:textId="77777777" w:rsidR="008245FA" w:rsidRPr="00FF461C" w:rsidRDefault="008245FA" w:rsidP="008245FA">
      <w:pPr>
        <w:rPr>
          <w:sz w:val="20"/>
          <w:szCs w:val="20"/>
        </w:rPr>
      </w:pPr>
    </w:p>
    <w:p w14:paraId="54BC1063" w14:textId="34CEB259" w:rsidR="006A7FB6" w:rsidRPr="00FF461C" w:rsidRDefault="006A7FB6" w:rsidP="006A7FB6">
      <w:pPr>
        <w:rPr>
          <w:sz w:val="20"/>
          <w:szCs w:val="20"/>
        </w:rPr>
      </w:pPr>
      <w:r w:rsidRPr="00FF461C">
        <w:rPr>
          <w:sz w:val="20"/>
          <w:szCs w:val="20"/>
        </w:rPr>
        <w:t>(</w:t>
      </w:r>
      <w:r w:rsidR="003072A5">
        <w:rPr>
          <w:rFonts w:ascii="Nyala" w:hAnsi="Nyala"/>
          <w:sz w:val="20"/>
          <w:szCs w:val="20"/>
        </w:rPr>
        <w:t>ማስታወሻ</w:t>
      </w:r>
      <w:r w:rsidRPr="00FF461C">
        <w:rPr>
          <w:sz w:val="20"/>
          <w:szCs w:val="20"/>
        </w:rPr>
        <w:t>:</w:t>
      </w:r>
      <w:r w:rsidR="003072A5">
        <w:rPr>
          <w:rFonts w:ascii="Nyala" w:hAnsi="Nyala"/>
          <w:sz w:val="20"/>
          <w:szCs w:val="20"/>
        </w:rPr>
        <w:t>ማስታወሻ በምትይዙ ወቅት እየያንዳንዱን ክፍል ቀጥተኛ ማጣቀሻ ማስታወስና መጻፍ አስፈላጊ አይደለም።</w:t>
      </w:r>
      <w:r w:rsidRPr="00FF461C">
        <w:rPr>
          <w:sz w:val="20"/>
          <w:szCs w:val="20"/>
        </w:rPr>
        <w:t>)</w:t>
      </w:r>
    </w:p>
    <w:p w14:paraId="4DCD9562" w14:textId="77777777" w:rsidR="006A7FB6" w:rsidRPr="00FF461C" w:rsidRDefault="006A7FB6" w:rsidP="006A7FB6">
      <w:pPr>
        <w:rPr>
          <w:sz w:val="20"/>
          <w:szCs w:val="20"/>
        </w:rPr>
      </w:pPr>
    </w:p>
    <w:p w14:paraId="62E8AE43" w14:textId="2E6127EF" w:rsidR="006A7FB6" w:rsidRPr="003072A5" w:rsidRDefault="003072A5" w:rsidP="006A7FB6">
      <w:pPr>
        <w:rPr>
          <w:rFonts w:ascii="Nyala" w:hAnsi="Nyala"/>
          <w:sz w:val="20"/>
          <w:szCs w:val="20"/>
        </w:rPr>
      </w:pPr>
      <w:r>
        <w:rPr>
          <w:sz w:val="20"/>
          <w:szCs w:val="20"/>
        </w:rPr>
        <w:t>2</w:t>
      </w:r>
      <w:r w:rsidR="006A7FB6" w:rsidRPr="00FF461C">
        <w:rPr>
          <w:sz w:val="20"/>
          <w:szCs w:val="20"/>
        </w:rPr>
        <w:t xml:space="preserve">. </w:t>
      </w:r>
      <w:r>
        <w:rPr>
          <w:rFonts w:ascii="Nyala" w:hAnsi="Nyala"/>
          <w:sz w:val="20"/>
          <w:szCs w:val="20"/>
        </w:rPr>
        <w:t>ይዘት</w:t>
      </w:r>
    </w:p>
    <w:p w14:paraId="13721C21" w14:textId="77777777" w:rsidR="006A7FB6" w:rsidRPr="00FF461C" w:rsidRDefault="006A7FB6" w:rsidP="006A7FB6">
      <w:pPr>
        <w:rPr>
          <w:sz w:val="20"/>
          <w:szCs w:val="20"/>
        </w:rPr>
      </w:pPr>
    </w:p>
    <w:p w14:paraId="1BADE506" w14:textId="2FB9BC5E" w:rsidR="006A7FB6" w:rsidRPr="003072A5" w:rsidRDefault="008245FA" w:rsidP="006A7FB6">
      <w:pPr>
        <w:rPr>
          <w:rFonts w:ascii="Nyala" w:hAnsi="Nyala"/>
          <w:sz w:val="20"/>
          <w:szCs w:val="20"/>
        </w:rPr>
      </w:pPr>
      <w:r>
        <w:rPr>
          <w:sz w:val="20"/>
          <w:szCs w:val="20"/>
        </w:rPr>
        <w:t xml:space="preserve">      </w:t>
      </w:r>
      <w:r w:rsidR="003072A5">
        <w:rPr>
          <w:rFonts w:ascii="Nyala" w:hAnsi="Nyala"/>
          <w:sz w:val="20"/>
          <w:szCs w:val="20"/>
        </w:rPr>
        <w:t>ሀ. ኢየሩሳሌም</w:t>
      </w:r>
    </w:p>
    <w:p w14:paraId="7937D225" w14:textId="77777777" w:rsidR="006A7FB6" w:rsidRPr="00FF461C" w:rsidRDefault="006A7FB6" w:rsidP="006A7FB6">
      <w:pPr>
        <w:rPr>
          <w:sz w:val="20"/>
          <w:szCs w:val="20"/>
        </w:rPr>
      </w:pPr>
    </w:p>
    <w:p w14:paraId="6D85D3C5" w14:textId="40D4EE13" w:rsidR="006A7FB6" w:rsidRPr="003072A5" w:rsidRDefault="008245FA" w:rsidP="006A7FB6">
      <w:pPr>
        <w:rPr>
          <w:rFonts w:ascii="Nyala" w:hAnsi="Nyala"/>
          <w:sz w:val="20"/>
          <w:szCs w:val="20"/>
        </w:rPr>
      </w:pPr>
      <w:r>
        <w:rPr>
          <w:sz w:val="20"/>
          <w:szCs w:val="20"/>
        </w:rPr>
        <w:t xml:space="preserve">      </w:t>
      </w:r>
      <w:r w:rsidR="003072A5">
        <w:rPr>
          <w:rFonts w:ascii="Nyala" w:hAnsi="Nyala"/>
          <w:sz w:val="20"/>
          <w:szCs w:val="20"/>
        </w:rPr>
        <w:t>ለ. ይሁዳና ሰማርያ</w:t>
      </w:r>
    </w:p>
    <w:p w14:paraId="421A0FFF" w14:textId="77777777" w:rsidR="006A7FB6" w:rsidRPr="00FF461C" w:rsidRDefault="006A7FB6" w:rsidP="006A7FB6">
      <w:pPr>
        <w:rPr>
          <w:sz w:val="20"/>
          <w:szCs w:val="20"/>
        </w:rPr>
      </w:pPr>
    </w:p>
    <w:p w14:paraId="7CE484F9" w14:textId="7270D598" w:rsidR="006A7FB6" w:rsidRPr="003072A5" w:rsidRDefault="008245FA" w:rsidP="006A7FB6">
      <w:pPr>
        <w:rPr>
          <w:rFonts w:ascii="Nyala" w:hAnsi="Nyala"/>
          <w:sz w:val="20"/>
          <w:szCs w:val="20"/>
        </w:rPr>
      </w:pPr>
      <w:r>
        <w:rPr>
          <w:sz w:val="20"/>
          <w:szCs w:val="20"/>
        </w:rPr>
        <w:t xml:space="preserve">      </w:t>
      </w:r>
      <w:r w:rsidR="003072A5">
        <w:rPr>
          <w:rFonts w:ascii="Nyala" w:hAnsi="Nyala"/>
          <w:sz w:val="20"/>
          <w:szCs w:val="20"/>
        </w:rPr>
        <w:t>ሐ.</w:t>
      </w:r>
      <w:r w:rsidR="006A7FB6" w:rsidRPr="00FF461C">
        <w:rPr>
          <w:sz w:val="20"/>
          <w:szCs w:val="20"/>
        </w:rPr>
        <w:t xml:space="preserve"> </w:t>
      </w:r>
      <w:r w:rsidR="003072A5">
        <w:rPr>
          <w:rFonts w:ascii="Nyala" w:hAnsi="Nyala"/>
          <w:sz w:val="20"/>
          <w:szCs w:val="20"/>
        </w:rPr>
        <w:t>የምድር ዳርቻ</w:t>
      </w:r>
    </w:p>
    <w:p w14:paraId="65CE2E67" w14:textId="77777777" w:rsidR="006A7FB6" w:rsidRPr="00FF461C" w:rsidRDefault="006A7FB6" w:rsidP="006A7FB6">
      <w:pPr>
        <w:rPr>
          <w:sz w:val="20"/>
          <w:szCs w:val="20"/>
        </w:rPr>
      </w:pPr>
    </w:p>
    <w:p w14:paraId="31D71FA1" w14:textId="0BE709ED" w:rsidR="006A7FB6" w:rsidRPr="003072A5" w:rsidRDefault="006A7FB6" w:rsidP="006A7FB6">
      <w:pPr>
        <w:rPr>
          <w:rFonts w:ascii="Nyala" w:hAnsi="Nyala"/>
          <w:sz w:val="20"/>
          <w:szCs w:val="20"/>
        </w:rPr>
      </w:pPr>
      <w:r w:rsidRPr="00FF461C">
        <w:rPr>
          <w:sz w:val="20"/>
          <w:szCs w:val="20"/>
        </w:rPr>
        <w:t xml:space="preserve">  </w:t>
      </w:r>
      <w:r w:rsidR="008245FA">
        <w:rPr>
          <w:sz w:val="20"/>
          <w:szCs w:val="20"/>
        </w:rPr>
        <w:tab/>
      </w:r>
      <w:r w:rsidRPr="00FF461C">
        <w:rPr>
          <w:sz w:val="20"/>
          <w:szCs w:val="20"/>
        </w:rPr>
        <w:t xml:space="preserve">1. </w:t>
      </w:r>
      <w:r w:rsidR="003072A5">
        <w:rPr>
          <w:rFonts w:ascii="Nyala" w:hAnsi="Nyala"/>
          <w:sz w:val="20"/>
          <w:szCs w:val="20"/>
        </w:rPr>
        <w:t>ፊንቄ፣ ቆጵሮስ እና አንጾኪያ</w:t>
      </w:r>
    </w:p>
    <w:p w14:paraId="24E520C8" w14:textId="77777777" w:rsidR="006A7FB6" w:rsidRPr="00FF461C" w:rsidRDefault="006A7FB6" w:rsidP="006A7FB6">
      <w:pPr>
        <w:rPr>
          <w:sz w:val="20"/>
          <w:szCs w:val="20"/>
        </w:rPr>
      </w:pPr>
    </w:p>
    <w:p w14:paraId="05276277" w14:textId="771CC1AE" w:rsidR="006A7FB6" w:rsidRPr="003072A5" w:rsidRDefault="006A7FB6" w:rsidP="008245FA">
      <w:pPr>
        <w:ind w:firstLine="720"/>
        <w:rPr>
          <w:rFonts w:ascii="Nyala" w:hAnsi="Nyala"/>
          <w:sz w:val="20"/>
          <w:szCs w:val="20"/>
        </w:rPr>
      </w:pPr>
      <w:r w:rsidRPr="00FF461C">
        <w:rPr>
          <w:sz w:val="20"/>
          <w:szCs w:val="20"/>
        </w:rPr>
        <w:t xml:space="preserve">2. </w:t>
      </w:r>
      <w:r w:rsidR="003072A5">
        <w:rPr>
          <w:rFonts w:ascii="Nyala" w:hAnsi="Nyala"/>
          <w:sz w:val="20"/>
          <w:szCs w:val="20"/>
        </w:rPr>
        <w:t>ቆጵሮስ፣ ፍርግያ እና ገላትያ</w:t>
      </w:r>
    </w:p>
    <w:p w14:paraId="52F91F7C" w14:textId="77777777" w:rsidR="006A7FB6" w:rsidRPr="00FF461C" w:rsidRDefault="006A7FB6" w:rsidP="006A7FB6">
      <w:pPr>
        <w:rPr>
          <w:sz w:val="20"/>
          <w:szCs w:val="20"/>
        </w:rPr>
      </w:pPr>
    </w:p>
    <w:p w14:paraId="3A39B0FD" w14:textId="646D5703" w:rsidR="006A7FB6" w:rsidRPr="003072A5" w:rsidRDefault="006A7FB6" w:rsidP="006A7FB6">
      <w:pPr>
        <w:rPr>
          <w:rFonts w:ascii="Nyala" w:hAnsi="Nyala"/>
          <w:sz w:val="20"/>
          <w:szCs w:val="20"/>
        </w:rPr>
      </w:pPr>
      <w:r w:rsidRPr="00FF461C">
        <w:rPr>
          <w:sz w:val="20"/>
          <w:szCs w:val="20"/>
        </w:rPr>
        <w:t xml:space="preserve">  </w:t>
      </w:r>
      <w:r w:rsidR="008245FA">
        <w:rPr>
          <w:sz w:val="20"/>
          <w:szCs w:val="20"/>
        </w:rPr>
        <w:tab/>
      </w:r>
      <w:r w:rsidRPr="00FF461C">
        <w:rPr>
          <w:sz w:val="20"/>
          <w:szCs w:val="20"/>
        </w:rPr>
        <w:t xml:space="preserve">3. </w:t>
      </w:r>
      <w:r w:rsidR="003072A5">
        <w:rPr>
          <w:rFonts w:ascii="Nyala" w:hAnsi="Nyala"/>
          <w:sz w:val="20"/>
          <w:szCs w:val="20"/>
        </w:rPr>
        <w:t>እስያ፣ መቄዶኒያ እና አካይያ</w:t>
      </w:r>
    </w:p>
    <w:p w14:paraId="5247A4B0" w14:textId="77777777" w:rsidR="006A7FB6" w:rsidRPr="00FF461C" w:rsidRDefault="006A7FB6" w:rsidP="006A7FB6">
      <w:pPr>
        <w:rPr>
          <w:sz w:val="20"/>
          <w:szCs w:val="20"/>
        </w:rPr>
      </w:pPr>
    </w:p>
    <w:p w14:paraId="2185D86B" w14:textId="2769336C" w:rsidR="006A7FB6" w:rsidRPr="003072A5" w:rsidRDefault="006A7FB6" w:rsidP="006A7FB6">
      <w:pPr>
        <w:rPr>
          <w:rFonts w:ascii="Nyala" w:hAnsi="Nyala"/>
          <w:sz w:val="20"/>
          <w:szCs w:val="20"/>
        </w:rPr>
      </w:pPr>
      <w:r w:rsidRPr="00FF461C">
        <w:rPr>
          <w:sz w:val="20"/>
          <w:szCs w:val="20"/>
        </w:rPr>
        <w:t xml:space="preserve">  </w:t>
      </w:r>
      <w:r w:rsidR="008245FA">
        <w:rPr>
          <w:sz w:val="20"/>
          <w:szCs w:val="20"/>
        </w:rPr>
        <w:tab/>
      </w:r>
      <w:r w:rsidRPr="00FF461C">
        <w:rPr>
          <w:sz w:val="20"/>
          <w:szCs w:val="20"/>
        </w:rPr>
        <w:t xml:space="preserve">4. </w:t>
      </w:r>
      <w:r w:rsidR="003072A5">
        <w:rPr>
          <w:rFonts w:ascii="Nyala" w:hAnsi="Nyala"/>
          <w:sz w:val="20"/>
          <w:szCs w:val="20"/>
        </w:rPr>
        <w:t>ሮም</w:t>
      </w:r>
    </w:p>
    <w:p w14:paraId="26CC4A9A" w14:textId="77777777" w:rsidR="006A7FB6" w:rsidRPr="00FF461C" w:rsidRDefault="006A7FB6" w:rsidP="006A7FB6">
      <w:pPr>
        <w:rPr>
          <w:sz w:val="20"/>
          <w:szCs w:val="20"/>
        </w:rPr>
      </w:pPr>
    </w:p>
    <w:p w14:paraId="0656C599" w14:textId="77777777" w:rsidR="006A7FB6" w:rsidRPr="00FF461C" w:rsidRDefault="006A7FB6" w:rsidP="006A7FB6">
      <w:pPr>
        <w:rPr>
          <w:sz w:val="20"/>
          <w:szCs w:val="20"/>
        </w:rPr>
      </w:pPr>
    </w:p>
    <w:p w14:paraId="45F3D58F" w14:textId="6BE2E983" w:rsidR="006A7FB6" w:rsidRPr="003072A5" w:rsidRDefault="003072A5" w:rsidP="006A7FB6">
      <w:pPr>
        <w:rPr>
          <w:rFonts w:ascii="Nyala" w:hAnsi="Nyala"/>
          <w:b/>
          <w:sz w:val="20"/>
          <w:szCs w:val="20"/>
        </w:rPr>
      </w:pPr>
      <w:r>
        <w:rPr>
          <w:rFonts w:ascii="Nyala" w:hAnsi="Nyala"/>
          <w:b/>
          <w:sz w:val="20"/>
          <w:szCs w:val="20"/>
        </w:rPr>
        <w:t>የክለሳ ጥያቄዎች</w:t>
      </w:r>
    </w:p>
    <w:p w14:paraId="3654B6F3" w14:textId="77777777" w:rsidR="006A7FB6" w:rsidRPr="00FF461C" w:rsidRDefault="006A7FB6" w:rsidP="006A7FB6">
      <w:pPr>
        <w:rPr>
          <w:sz w:val="20"/>
          <w:szCs w:val="20"/>
        </w:rPr>
      </w:pPr>
    </w:p>
    <w:p w14:paraId="6AFB669C" w14:textId="2FC34E58" w:rsidR="006A7FB6" w:rsidRPr="00FF461C" w:rsidRDefault="006A7FB6" w:rsidP="006A7FB6">
      <w:pPr>
        <w:rPr>
          <w:sz w:val="20"/>
          <w:szCs w:val="20"/>
        </w:rPr>
      </w:pPr>
      <w:r w:rsidRPr="00FF461C">
        <w:rPr>
          <w:sz w:val="20"/>
          <w:szCs w:val="20"/>
        </w:rPr>
        <w:t xml:space="preserve">1. </w:t>
      </w:r>
      <w:r w:rsidR="003072A5">
        <w:rPr>
          <w:rFonts w:ascii="Nyala" w:hAnsi="Nyala"/>
          <w:sz w:val="20"/>
          <w:szCs w:val="20"/>
        </w:rPr>
        <w:t>በሐዋርያት ሥራ 1:8 እንደተገለጸው የቤተክርስቲያንን መስፋፋት ለማመልከት የተጠቀሱት ዋና ዋና መልክዓ-ምድራዊ ቅደም ተከተሎች ምንድን ናቸው</w:t>
      </w:r>
      <w:r w:rsidRPr="00FF461C">
        <w:rPr>
          <w:sz w:val="20"/>
          <w:szCs w:val="20"/>
        </w:rPr>
        <w:t>?</w:t>
      </w:r>
    </w:p>
    <w:p w14:paraId="499C62CF" w14:textId="77777777" w:rsidR="006A7FB6" w:rsidRPr="00FF461C" w:rsidRDefault="006A7FB6" w:rsidP="006A7FB6">
      <w:pPr>
        <w:rPr>
          <w:sz w:val="20"/>
          <w:szCs w:val="20"/>
        </w:rPr>
      </w:pPr>
      <w:r w:rsidRPr="00FF461C">
        <w:rPr>
          <w:sz w:val="20"/>
          <w:szCs w:val="20"/>
        </w:rPr>
        <w:t xml:space="preserve">       </w:t>
      </w:r>
    </w:p>
    <w:p w14:paraId="0F878E05" w14:textId="281D5E2D" w:rsidR="006A7FB6" w:rsidRPr="00FF461C" w:rsidRDefault="006A7FB6" w:rsidP="00591072">
      <w:pPr>
        <w:ind w:left="142" w:hanging="142"/>
        <w:rPr>
          <w:sz w:val="20"/>
          <w:szCs w:val="20"/>
        </w:rPr>
      </w:pPr>
      <w:r w:rsidRPr="00FF461C">
        <w:rPr>
          <w:sz w:val="20"/>
          <w:szCs w:val="20"/>
        </w:rPr>
        <w:t xml:space="preserve">2. </w:t>
      </w:r>
      <w:r w:rsidR="003072A5">
        <w:rPr>
          <w:rFonts w:ascii="Nyala" w:hAnsi="Nyala"/>
          <w:sz w:val="20"/>
          <w:szCs w:val="20"/>
        </w:rPr>
        <w:t>እንደ ዶ/ር ባየር አገላለጽ፣ በሐዋርያት ሥራ የመጀመሪያ ዋና ክፍል ውስጥ በኢየሩሳሌም ቤተክርስቲያን</w:t>
      </w:r>
      <w:r w:rsidR="00591072">
        <w:rPr>
          <w:rFonts w:ascii="Nyala" w:hAnsi="Nyala"/>
          <w:sz w:val="20"/>
          <w:szCs w:val="20"/>
        </w:rPr>
        <w:t xml:space="preserve"> የታየውን የቤተክርስቲያን የውስጥ እድገት ምልክት ግለጹ።</w:t>
      </w:r>
    </w:p>
    <w:p w14:paraId="5E602218" w14:textId="77777777" w:rsidR="006A7FB6" w:rsidRPr="00FF461C" w:rsidRDefault="006A7FB6" w:rsidP="006A7FB6">
      <w:pPr>
        <w:rPr>
          <w:sz w:val="20"/>
          <w:szCs w:val="20"/>
        </w:rPr>
      </w:pPr>
      <w:r w:rsidRPr="00FF461C">
        <w:rPr>
          <w:sz w:val="20"/>
          <w:szCs w:val="20"/>
        </w:rPr>
        <w:t xml:space="preserve">       </w:t>
      </w:r>
    </w:p>
    <w:p w14:paraId="2908C91D" w14:textId="3F3183DB" w:rsidR="006A7FB6" w:rsidRPr="00FF461C" w:rsidRDefault="006A7FB6" w:rsidP="00591072">
      <w:pPr>
        <w:ind w:left="142" w:hanging="142"/>
        <w:rPr>
          <w:sz w:val="20"/>
          <w:szCs w:val="20"/>
        </w:rPr>
      </w:pPr>
      <w:r w:rsidRPr="00FF461C">
        <w:rPr>
          <w:sz w:val="20"/>
          <w:szCs w:val="20"/>
        </w:rPr>
        <w:t xml:space="preserve">3. </w:t>
      </w:r>
      <w:r w:rsidR="00591072">
        <w:rPr>
          <w:rFonts w:ascii="Nyala" w:hAnsi="Nyala"/>
          <w:sz w:val="20"/>
          <w:szCs w:val="20"/>
        </w:rPr>
        <w:t>እንደ ዶ/ር ባየር አገላለጽ፣ በመጀመሪያው የሐዋርያት ሥራ ዋና ክፍል ውስጥ የተጠቀሰው በኢየሩሳሌም ቤተክርስቲያን የታየው ውስጣዊ ውጥረት ምልክት ምን ነበር</w:t>
      </w:r>
      <w:r w:rsidRPr="00FF461C">
        <w:rPr>
          <w:sz w:val="20"/>
          <w:szCs w:val="20"/>
        </w:rPr>
        <w:t>?</w:t>
      </w:r>
    </w:p>
    <w:p w14:paraId="51182192" w14:textId="77777777" w:rsidR="006A7FB6" w:rsidRPr="00FF461C" w:rsidRDefault="006A7FB6" w:rsidP="006A7FB6">
      <w:pPr>
        <w:rPr>
          <w:sz w:val="20"/>
          <w:szCs w:val="20"/>
        </w:rPr>
      </w:pPr>
      <w:r w:rsidRPr="00FF461C">
        <w:rPr>
          <w:sz w:val="20"/>
          <w:szCs w:val="20"/>
        </w:rPr>
        <w:t xml:space="preserve">       </w:t>
      </w:r>
    </w:p>
    <w:p w14:paraId="25CCB52F" w14:textId="0B71EBC0" w:rsidR="006A7FB6" w:rsidRPr="00FF461C" w:rsidRDefault="006A7FB6" w:rsidP="00591072">
      <w:pPr>
        <w:ind w:left="142" w:hanging="142"/>
        <w:rPr>
          <w:sz w:val="20"/>
          <w:szCs w:val="20"/>
        </w:rPr>
      </w:pPr>
      <w:r w:rsidRPr="00FF461C">
        <w:rPr>
          <w:sz w:val="20"/>
          <w:szCs w:val="20"/>
        </w:rPr>
        <w:t xml:space="preserve">4. </w:t>
      </w:r>
      <w:r w:rsidR="00591072">
        <w:rPr>
          <w:rFonts w:ascii="Nyala" w:hAnsi="Nyala"/>
          <w:sz w:val="20"/>
          <w:szCs w:val="20"/>
        </w:rPr>
        <w:t>እንደ ዶ/ር ባየር አገላለጽ፣ በሁለተኛው የሐዋርያት ሥራ ዋና ክፍል ውስጥ የሚገኝና በይሁዳና በሰማርያ የተከሰተው ውጫዊ እድገት ምልክት ምን ነበር</w:t>
      </w:r>
      <w:r w:rsidRPr="00FF461C">
        <w:rPr>
          <w:sz w:val="20"/>
          <w:szCs w:val="20"/>
        </w:rPr>
        <w:t>?</w:t>
      </w:r>
    </w:p>
    <w:p w14:paraId="394F8911" w14:textId="77777777" w:rsidR="006A7FB6" w:rsidRPr="00FF461C" w:rsidRDefault="006A7FB6" w:rsidP="006A7FB6">
      <w:pPr>
        <w:rPr>
          <w:sz w:val="20"/>
          <w:szCs w:val="20"/>
        </w:rPr>
      </w:pPr>
      <w:r w:rsidRPr="00FF461C">
        <w:rPr>
          <w:sz w:val="20"/>
          <w:szCs w:val="20"/>
        </w:rPr>
        <w:t xml:space="preserve">       </w:t>
      </w:r>
    </w:p>
    <w:p w14:paraId="3B4A2579" w14:textId="65143810" w:rsidR="006A7FB6" w:rsidRPr="00FF461C" w:rsidRDefault="006A7FB6" w:rsidP="00591072">
      <w:pPr>
        <w:ind w:left="142" w:hanging="142"/>
        <w:rPr>
          <w:sz w:val="20"/>
          <w:szCs w:val="20"/>
        </w:rPr>
      </w:pPr>
      <w:r w:rsidRPr="00FF461C">
        <w:rPr>
          <w:sz w:val="20"/>
          <w:szCs w:val="20"/>
        </w:rPr>
        <w:t xml:space="preserve">5. </w:t>
      </w:r>
      <w:r w:rsidR="00591072">
        <w:rPr>
          <w:rFonts w:ascii="Nyala" w:hAnsi="Nyala"/>
          <w:sz w:val="20"/>
          <w:szCs w:val="20"/>
        </w:rPr>
        <w:t xml:space="preserve">እንደ ዶ/ር ባየር አገላለጽ፣ በሁለተኛው የሐዋርያት ሥራ ዋና ክፍል ውስጥ የሚገኝና በይሁዳና በሰማርያ የተከሰተው ውጫዊ </w:t>
      </w:r>
      <w:r w:rsidR="00591072">
        <w:rPr>
          <w:rFonts w:ascii="Nyala" w:hAnsi="Nyala"/>
          <w:sz w:val="20"/>
          <w:szCs w:val="20"/>
        </w:rPr>
        <w:t>ተቃውሞ</w:t>
      </w:r>
      <w:r w:rsidR="00591072">
        <w:rPr>
          <w:rFonts w:ascii="Nyala" w:hAnsi="Nyala"/>
          <w:sz w:val="20"/>
          <w:szCs w:val="20"/>
        </w:rPr>
        <w:t xml:space="preserve"> ምልክት ምን ነበር</w:t>
      </w:r>
      <w:r w:rsidRPr="00FF461C">
        <w:rPr>
          <w:sz w:val="20"/>
          <w:szCs w:val="20"/>
        </w:rPr>
        <w:t>?</w:t>
      </w:r>
    </w:p>
    <w:p w14:paraId="268C53B2" w14:textId="77777777" w:rsidR="006A7FB6" w:rsidRPr="00FF461C" w:rsidRDefault="006A7FB6" w:rsidP="006A7FB6">
      <w:pPr>
        <w:rPr>
          <w:sz w:val="20"/>
          <w:szCs w:val="20"/>
        </w:rPr>
      </w:pPr>
      <w:r w:rsidRPr="00FF461C">
        <w:rPr>
          <w:sz w:val="20"/>
          <w:szCs w:val="20"/>
        </w:rPr>
        <w:t xml:space="preserve">       </w:t>
      </w:r>
    </w:p>
    <w:p w14:paraId="7073AB1A" w14:textId="6914A3B2" w:rsidR="006A7FB6" w:rsidRPr="00FF461C" w:rsidRDefault="006A7FB6" w:rsidP="00591072">
      <w:pPr>
        <w:ind w:left="142" w:hanging="142"/>
        <w:rPr>
          <w:sz w:val="20"/>
          <w:szCs w:val="20"/>
        </w:rPr>
      </w:pPr>
      <w:r w:rsidRPr="00FF461C">
        <w:rPr>
          <w:sz w:val="20"/>
          <w:szCs w:val="20"/>
        </w:rPr>
        <w:t xml:space="preserve">6. </w:t>
      </w:r>
      <w:r w:rsidR="00591072">
        <w:rPr>
          <w:rFonts w:ascii="Nyala" w:hAnsi="Nyala"/>
          <w:sz w:val="20"/>
          <w:szCs w:val="20"/>
        </w:rPr>
        <w:t>እንደ ዶ/ር ባየር አገላለጽ፣ በሦስተኛው የሐዋርያት ሥራ ዋና ክፍል ውስጥ የገኘውና በንጾኪያና በሶርያ የተከሰተው የውስጣዊ ውጥረት ምልክት ምን ነበር</w:t>
      </w:r>
      <w:r w:rsidRPr="00FF461C">
        <w:rPr>
          <w:sz w:val="20"/>
          <w:szCs w:val="20"/>
        </w:rPr>
        <w:t>?</w:t>
      </w:r>
    </w:p>
    <w:p w14:paraId="207803AD" w14:textId="77777777" w:rsidR="006A7FB6" w:rsidRPr="00FF461C" w:rsidRDefault="006A7FB6" w:rsidP="006A7FB6">
      <w:pPr>
        <w:rPr>
          <w:sz w:val="20"/>
          <w:szCs w:val="20"/>
        </w:rPr>
      </w:pPr>
      <w:r w:rsidRPr="00FF461C">
        <w:rPr>
          <w:sz w:val="20"/>
          <w:szCs w:val="20"/>
        </w:rPr>
        <w:t xml:space="preserve">       </w:t>
      </w:r>
    </w:p>
    <w:p w14:paraId="3731C7CF" w14:textId="556FC521" w:rsidR="006A7FB6" w:rsidRPr="00FF461C" w:rsidRDefault="006A7FB6" w:rsidP="006A7FB6">
      <w:pPr>
        <w:rPr>
          <w:sz w:val="20"/>
          <w:szCs w:val="20"/>
        </w:rPr>
      </w:pPr>
      <w:r w:rsidRPr="00FF461C">
        <w:rPr>
          <w:sz w:val="20"/>
          <w:szCs w:val="20"/>
        </w:rPr>
        <w:t xml:space="preserve">7. </w:t>
      </w:r>
      <w:r w:rsidR="00591072">
        <w:rPr>
          <w:rFonts w:ascii="Nyala" w:hAnsi="Nyala"/>
          <w:sz w:val="20"/>
          <w:szCs w:val="20"/>
        </w:rPr>
        <w:t xml:space="preserve">በሐዋርያት ሥራ </w:t>
      </w:r>
      <w:r w:rsidR="00254DEC">
        <w:rPr>
          <w:rFonts w:ascii="Nyala" w:hAnsi="Nyala"/>
          <w:sz w:val="20"/>
          <w:szCs w:val="20"/>
        </w:rPr>
        <w:t>15 የተመዘገበው የውስጥ እድገት ምልክት ምን ነበር</w:t>
      </w:r>
      <w:r w:rsidRPr="00FF461C">
        <w:rPr>
          <w:sz w:val="20"/>
          <w:szCs w:val="20"/>
        </w:rPr>
        <w:t>?</w:t>
      </w:r>
    </w:p>
    <w:p w14:paraId="0BCB2060" w14:textId="77777777" w:rsidR="006A7FB6" w:rsidRPr="00FF461C" w:rsidRDefault="006A7FB6" w:rsidP="006A7FB6">
      <w:pPr>
        <w:rPr>
          <w:sz w:val="20"/>
          <w:szCs w:val="20"/>
        </w:rPr>
      </w:pPr>
      <w:r w:rsidRPr="00FF461C">
        <w:rPr>
          <w:sz w:val="20"/>
          <w:szCs w:val="20"/>
        </w:rPr>
        <w:t xml:space="preserve">       </w:t>
      </w:r>
    </w:p>
    <w:p w14:paraId="0AA5C3FE" w14:textId="16B523A3" w:rsidR="006A7FB6" w:rsidRPr="00FF461C" w:rsidRDefault="006A7FB6" w:rsidP="006A7FB6">
      <w:pPr>
        <w:rPr>
          <w:sz w:val="20"/>
          <w:szCs w:val="20"/>
        </w:rPr>
      </w:pPr>
      <w:r w:rsidRPr="00FF461C">
        <w:rPr>
          <w:sz w:val="20"/>
          <w:szCs w:val="20"/>
        </w:rPr>
        <w:t xml:space="preserve">8. </w:t>
      </w:r>
      <w:r w:rsidR="00254DEC">
        <w:rPr>
          <w:rFonts w:ascii="Nyala" w:hAnsi="Nyala"/>
          <w:sz w:val="20"/>
          <w:szCs w:val="20"/>
        </w:rPr>
        <w:t>ጳውሎስና በርናባስ ሁለተኛውን ሚሲዮናዊ ጉዟቸውን ሲጀምሩ ለመለያየታቸው ምክንያት የሆነው ምን ነበር</w:t>
      </w:r>
      <w:r w:rsidRPr="00FF461C">
        <w:rPr>
          <w:sz w:val="20"/>
          <w:szCs w:val="20"/>
        </w:rPr>
        <w:t>?</w:t>
      </w:r>
    </w:p>
    <w:p w14:paraId="145C94D5" w14:textId="77777777" w:rsidR="006A7FB6" w:rsidRPr="00FF461C" w:rsidRDefault="006A7FB6" w:rsidP="006A7FB6">
      <w:pPr>
        <w:rPr>
          <w:sz w:val="20"/>
          <w:szCs w:val="20"/>
        </w:rPr>
      </w:pPr>
      <w:r w:rsidRPr="00FF461C">
        <w:rPr>
          <w:sz w:val="20"/>
          <w:szCs w:val="20"/>
        </w:rPr>
        <w:t xml:space="preserve">       </w:t>
      </w:r>
    </w:p>
    <w:p w14:paraId="3EC673A4" w14:textId="6A8B9B44" w:rsidR="006A7FB6" w:rsidRPr="00FF461C" w:rsidRDefault="006A7FB6" w:rsidP="006A7FB6">
      <w:pPr>
        <w:rPr>
          <w:sz w:val="20"/>
          <w:szCs w:val="20"/>
        </w:rPr>
      </w:pPr>
      <w:r w:rsidRPr="00FF461C">
        <w:rPr>
          <w:sz w:val="20"/>
          <w:szCs w:val="20"/>
        </w:rPr>
        <w:t xml:space="preserve">9. </w:t>
      </w:r>
      <w:r w:rsidR="00254DEC">
        <w:rPr>
          <w:rFonts w:ascii="Nyala" w:hAnsi="Nyala"/>
          <w:sz w:val="20"/>
          <w:szCs w:val="20"/>
        </w:rPr>
        <w:t>አህዛብ ህግንና የአይሁድን ወግ መጠበቅ አለባቸው ለሚለው ሃሳብ የጳውሎስ አቋም ምን ነበር</w:t>
      </w:r>
      <w:r w:rsidRPr="00FF461C">
        <w:rPr>
          <w:sz w:val="20"/>
          <w:szCs w:val="20"/>
        </w:rPr>
        <w:t>?</w:t>
      </w:r>
    </w:p>
    <w:p w14:paraId="5E4F2043" w14:textId="77777777" w:rsidR="006A7FB6" w:rsidRPr="00FF461C" w:rsidRDefault="006A7FB6" w:rsidP="006A7FB6">
      <w:pPr>
        <w:rPr>
          <w:sz w:val="20"/>
          <w:szCs w:val="20"/>
        </w:rPr>
      </w:pPr>
      <w:r w:rsidRPr="00FF461C">
        <w:rPr>
          <w:sz w:val="20"/>
          <w:szCs w:val="20"/>
        </w:rPr>
        <w:t xml:space="preserve">       </w:t>
      </w:r>
    </w:p>
    <w:p w14:paraId="1C958156" w14:textId="16381349" w:rsidR="006A7FB6" w:rsidRPr="00FF461C" w:rsidRDefault="006A7FB6" w:rsidP="006A7FB6">
      <w:pPr>
        <w:rPr>
          <w:sz w:val="20"/>
          <w:szCs w:val="20"/>
        </w:rPr>
      </w:pPr>
      <w:r w:rsidRPr="00FF461C">
        <w:rPr>
          <w:sz w:val="20"/>
          <w:szCs w:val="20"/>
        </w:rPr>
        <w:t xml:space="preserve">10. </w:t>
      </w:r>
      <w:r w:rsidR="00254DEC">
        <w:rPr>
          <w:rFonts w:ascii="Nyala" w:hAnsi="Nyala"/>
          <w:sz w:val="20"/>
          <w:szCs w:val="20"/>
        </w:rPr>
        <w:t>ጳውሎስ በሮም በእስር ላይ በነበረበት ወቅት ወንጌልን የመስበክ ነጻነቱ ምን ያህል ነበር</w:t>
      </w:r>
      <w:r w:rsidRPr="00FF461C">
        <w:rPr>
          <w:sz w:val="20"/>
          <w:szCs w:val="20"/>
        </w:rPr>
        <w:t>?</w:t>
      </w:r>
    </w:p>
    <w:p w14:paraId="2E8F6F4C" w14:textId="77777777" w:rsidR="006A7FB6" w:rsidRPr="00FF461C" w:rsidRDefault="006A7FB6" w:rsidP="006A7FB6">
      <w:pPr>
        <w:rPr>
          <w:sz w:val="20"/>
          <w:szCs w:val="20"/>
        </w:rPr>
      </w:pPr>
      <w:r w:rsidRPr="00FF461C">
        <w:rPr>
          <w:sz w:val="20"/>
          <w:szCs w:val="20"/>
        </w:rPr>
        <w:t xml:space="preserve">       </w:t>
      </w:r>
    </w:p>
    <w:p w14:paraId="4FAD9325" w14:textId="4461D8C9" w:rsidR="006A7FB6" w:rsidRPr="00254DEC" w:rsidRDefault="006A7FB6" w:rsidP="006A7FB6">
      <w:pPr>
        <w:rPr>
          <w:rFonts w:ascii="Nyala" w:hAnsi="Nyala"/>
          <w:sz w:val="20"/>
          <w:szCs w:val="20"/>
        </w:rPr>
      </w:pPr>
      <w:r w:rsidRPr="00FF461C">
        <w:rPr>
          <w:sz w:val="20"/>
          <w:szCs w:val="20"/>
        </w:rPr>
        <w:t xml:space="preserve">11. </w:t>
      </w:r>
      <w:r w:rsidR="00254DEC">
        <w:rPr>
          <w:rFonts w:ascii="Nyala" w:hAnsi="Nyala"/>
          <w:sz w:val="20"/>
          <w:szCs w:val="20"/>
        </w:rPr>
        <w:t>ጳውሎስ በሚሲዮናዊ ጉዞው ወንጌል የሰበከባቸውን ስፍራዎች ዘርዝሩ።</w:t>
      </w:r>
    </w:p>
    <w:p w14:paraId="50F2D8CB" w14:textId="77777777" w:rsidR="006A7FB6" w:rsidRPr="00FF461C" w:rsidRDefault="006A7FB6" w:rsidP="006A7FB6">
      <w:pPr>
        <w:rPr>
          <w:sz w:val="20"/>
          <w:szCs w:val="20"/>
        </w:rPr>
      </w:pPr>
    </w:p>
    <w:p w14:paraId="0991A961" w14:textId="28E735D4" w:rsidR="006A7FB6" w:rsidRDefault="006A7FB6" w:rsidP="008245FA">
      <w:pPr>
        <w:rPr>
          <w:rFonts w:cs="Calibri"/>
          <w:b/>
          <w:sz w:val="20"/>
          <w:szCs w:val="20"/>
        </w:rPr>
      </w:pPr>
      <w:r w:rsidRPr="00FF461C">
        <w:rPr>
          <w:sz w:val="20"/>
          <w:szCs w:val="20"/>
        </w:rPr>
        <w:br w:type="page"/>
      </w:r>
      <w:r w:rsidR="008245FA" w:rsidRPr="00477B0C">
        <w:rPr>
          <w:rFonts w:cs="Calibri"/>
          <w:b/>
          <w:sz w:val="20"/>
          <w:szCs w:val="20"/>
        </w:rPr>
        <w:lastRenderedPageBreak/>
        <w:t xml:space="preserve"> </w:t>
      </w:r>
      <w:r w:rsidR="00254DEC">
        <w:rPr>
          <w:rFonts w:ascii="Nyala" w:hAnsi="Nyala" w:cs="Calibri"/>
          <w:b/>
          <w:sz w:val="20"/>
          <w:szCs w:val="20"/>
        </w:rPr>
        <w:t xml:space="preserve">ከ </w:t>
      </w:r>
      <w:r w:rsidR="008F3AEA" w:rsidRPr="008F3AEA">
        <w:rPr>
          <w:rFonts w:cs="Calibri"/>
          <w:b/>
          <w:sz w:val="20"/>
          <w:szCs w:val="20"/>
        </w:rPr>
        <w:t>52:30</w:t>
      </w:r>
      <w:r w:rsidR="008F3AEA">
        <w:rPr>
          <w:rFonts w:cs="Calibri"/>
          <w:b/>
          <w:sz w:val="20"/>
          <w:szCs w:val="20"/>
        </w:rPr>
        <w:t xml:space="preserve"> </w:t>
      </w:r>
      <w:r w:rsidR="008245FA" w:rsidRPr="00477B0C">
        <w:rPr>
          <w:rFonts w:cs="Calibri"/>
          <w:b/>
          <w:sz w:val="20"/>
          <w:szCs w:val="20"/>
        </w:rPr>
        <w:t>–</w:t>
      </w:r>
      <w:r w:rsidR="008F3AEA">
        <w:rPr>
          <w:rFonts w:cs="Calibri"/>
          <w:b/>
          <w:sz w:val="20"/>
          <w:szCs w:val="20"/>
        </w:rPr>
        <w:t xml:space="preserve"> 1:23:05</w:t>
      </w:r>
      <w:r w:rsidR="00254DEC">
        <w:rPr>
          <w:rFonts w:cs="Calibri"/>
          <w:b/>
          <w:sz w:val="20"/>
          <w:szCs w:val="20"/>
        </w:rPr>
        <w:t xml:space="preserve"> </w:t>
      </w:r>
      <w:r w:rsidR="00254DEC">
        <w:rPr>
          <w:rFonts w:ascii="Nyala" w:hAnsi="Nyala" w:cs="Calibri"/>
          <w:b/>
          <w:sz w:val="20"/>
          <w:szCs w:val="20"/>
        </w:rPr>
        <w:t>ደቂቃዎች በምናገኛቸው ትምህርቶች ማስታወሻ ለመያዝ የሚያስችለን አስተዋጽዖ</w:t>
      </w:r>
    </w:p>
    <w:p w14:paraId="5F55622D" w14:textId="77777777" w:rsidR="008245FA" w:rsidRPr="00FF461C" w:rsidRDefault="008245FA" w:rsidP="008245FA">
      <w:pPr>
        <w:rPr>
          <w:sz w:val="20"/>
          <w:szCs w:val="20"/>
        </w:rPr>
      </w:pPr>
    </w:p>
    <w:p w14:paraId="341B9D38" w14:textId="17529E8D" w:rsidR="006A7FB6" w:rsidRPr="00254DEC" w:rsidRDefault="00254DEC" w:rsidP="006A7FB6">
      <w:pPr>
        <w:rPr>
          <w:rFonts w:ascii="Nyala" w:hAnsi="Nyala"/>
          <w:sz w:val="20"/>
          <w:szCs w:val="20"/>
        </w:rPr>
      </w:pPr>
      <w:r>
        <w:rPr>
          <w:sz w:val="20"/>
          <w:szCs w:val="20"/>
        </w:rPr>
        <w:t>3</w:t>
      </w:r>
      <w:r w:rsidR="006A7FB6" w:rsidRPr="00FF461C">
        <w:rPr>
          <w:sz w:val="20"/>
          <w:szCs w:val="20"/>
        </w:rPr>
        <w:t xml:space="preserve">. </w:t>
      </w:r>
      <w:r>
        <w:rPr>
          <w:rFonts w:ascii="Nyala" w:hAnsi="Nyala"/>
          <w:sz w:val="20"/>
          <w:szCs w:val="20"/>
        </w:rPr>
        <w:t>ዘመነኛው ተዛምዶ</w:t>
      </w:r>
    </w:p>
    <w:p w14:paraId="226B42EA" w14:textId="77777777" w:rsidR="006A7FB6" w:rsidRPr="00FF461C" w:rsidRDefault="006A7FB6" w:rsidP="006A7FB6">
      <w:pPr>
        <w:rPr>
          <w:sz w:val="20"/>
          <w:szCs w:val="20"/>
        </w:rPr>
      </w:pPr>
    </w:p>
    <w:p w14:paraId="07F2CF1F" w14:textId="15C5FD2A" w:rsidR="006A7FB6" w:rsidRPr="00254DEC" w:rsidRDefault="008245FA" w:rsidP="006A7FB6">
      <w:pPr>
        <w:rPr>
          <w:rFonts w:ascii="Nyala" w:hAnsi="Nyala"/>
          <w:sz w:val="20"/>
          <w:szCs w:val="20"/>
        </w:rPr>
      </w:pPr>
      <w:r>
        <w:rPr>
          <w:sz w:val="20"/>
          <w:szCs w:val="20"/>
        </w:rPr>
        <w:t xml:space="preserve">      </w:t>
      </w:r>
      <w:r w:rsidR="00254DEC">
        <w:rPr>
          <w:rFonts w:ascii="Nyala" w:hAnsi="Nyala"/>
          <w:sz w:val="20"/>
          <w:szCs w:val="20"/>
        </w:rPr>
        <w:t>ሀ. ስነ-ጽሑፋዊ ባሕርይ</w:t>
      </w:r>
    </w:p>
    <w:p w14:paraId="09009003" w14:textId="77777777" w:rsidR="006A7FB6" w:rsidRPr="00FF461C" w:rsidRDefault="006A7FB6" w:rsidP="006A7FB6">
      <w:pPr>
        <w:rPr>
          <w:sz w:val="20"/>
          <w:szCs w:val="20"/>
        </w:rPr>
      </w:pPr>
    </w:p>
    <w:p w14:paraId="75A17BF5" w14:textId="4A64D7ED" w:rsidR="006A7FB6" w:rsidRPr="00254DEC" w:rsidRDefault="006A7FB6" w:rsidP="008245FA">
      <w:pPr>
        <w:ind w:firstLine="720"/>
        <w:rPr>
          <w:rFonts w:ascii="Nyala" w:hAnsi="Nyala"/>
          <w:sz w:val="20"/>
          <w:szCs w:val="20"/>
        </w:rPr>
      </w:pPr>
      <w:r w:rsidRPr="00FF461C">
        <w:rPr>
          <w:sz w:val="20"/>
          <w:szCs w:val="20"/>
        </w:rPr>
        <w:t xml:space="preserve">1. Selective </w:t>
      </w:r>
      <w:r w:rsidR="00254DEC">
        <w:rPr>
          <w:rFonts w:ascii="Nyala" w:hAnsi="Nyala"/>
          <w:sz w:val="20"/>
          <w:szCs w:val="20"/>
        </w:rPr>
        <w:t>የተመረጠ</w:t>
      </w:r>
    </w:p>
    <w:p w14:paraId="4F1D6109" w14:textId="77777777" w:rsidR="006A7FB6" w:rsidRPr="00FF461C" w:rsidRDefault="006A7FB6" w:rsidP="006A7FB6">
      <w:pPr>
        <w:rPr>
          <w:sz w:val="20"/>
          <w:szCs w:val="20"/>
        </w:rPr>
      </w:pPr>
    </w:p>
    <w:p w14:paraId="35207A00" w14:textId="756C688B" w:rsidR="006A7FB6" w:rsidRPr="00D558B3" w:rsidRDefault="006A7FB6" w:rsidP="008245FA">
      <w:pPr>
        <w:ind w:firstLine="720"/>
        <w:rPr>
          <w:rFonts w:ascii="Nyala" w:hAnsi="Nyala"/>
          <w:sz w:val="20"/>
          <w:szCs w:val="20"/>
        </w:rPr>
      </w:pPr>
      <w:r w:rsidRPr="00FF461C">
        <w:rPr>
          <w:sz w:val="20"/>
          <w:szCs w:val="20"/>
        </w:rPr>
        <w:t xml:space="preserve">2. </w:t>
      </w:r>
      <w:r w:rsidR="00D558B3">
        <w:rPr>
          <w:rFonts w:ascii="Nyala" w:hAnsi="Nyala"/>
          <w:sz w:val="20"/>
          <w:szCs w:val="20"/>
        </w:rPr>
        <w:t>ሁኔታዊ/ምዕራፍ በምዕፍ</w:t>
      </w:r>
    </w:p>
    <w:p w14:paraId="39F522C6" w14:textId="77777777" w:rsidR="006A7FB6" w:rsidRPr="00FF461C" w:rsidRDefault="006A7FB6" w:rsidP="006A7FB6">
      <w:pPr>
        <w:rPr>
          <w:sz w:val="20"/>
          <w:szCs w:val="20"/>
        </w:rPr>
      </w:pPr>
    </w:p>
    <w:p w14:paraId="0C43D86E" w14:textId="5A4EC5A1" w:rsidR="006A7FB6" w:rsidRPr="00D558B3" w:rsidRDefault="006A7FB6" w:rsidP="008245FA">
      <w:pPr>
        <w:ind w:firstLine="720"/>
        <w:rPr>
          <w:rFonts w:ascii="Nyala" w:hAnsi="Nyala"/>
          <w:sz w:val="20"/>
          <w:szCs w:val="20"/>
        </w:rPr>
      </w:pPr>
      <w:r w:rsidRPr="00FF461C">
        <w:rPr>
          <w:sz w:val="20"/>
          <w:szCs w:val="20"/>
        </w:rPr>
        <w:t xml:space="preserve">3. </w:t>
      </w:r>
      <w:r w:rsidR="00D558B3">
        <w:rPr>
          <w:rFonts w:ascii="Nyala" w:hAnsi="Nyala"/>
          <w:sz w:val="20"/>
          <w:szCs w:val="20"/>
        </w:rPr>
        <w:t>ስውር</w:t>
      </w:r>
    </w:p>
    <w:p w14:paraId="21D2A6EA" w14:textId="77777777" w:rsidR="006A7FB6" w:rsidRPr="00FF461C" w:rsidRDefault="006A7FB6" w:rsidP="006A7FB6">
      <w:pPr>
        <w:rPr>
          <w:sz w:val="20"/>
          <w:szCs w:val="20"/>
        </w:rPr>
      </w:pPr>
    </w:p>
    <w:p w14:paraId="295A2644" w14:textId="374CFC93" w:rsidR="006A7FB6" w:rsidRPr="00D558B3" w:rsidRDefault="008245FA" w:rsidP="006A7FB6">
      <w:pPr>
        <w:rPr>
          <w:rFonts w:ascii="Nyala" w:hAnsi="Nyala"/>
          <w:sz w:val="20"/>
          <w:szCs w:val="20"/>
        </w:rPr>
      </w:pPr>
      <w:r>
        <w:rPr>
          <w:sz w:val="20"/>
          <w:szCs w:val="20"/>
        </w:rPr>
        <w:t xml:space="preserve">      </w:t>
      </w:r>
      <w:r w:rsidR="00D558B3">
        <w:rPr>
          <w:rFonts w:ascii="Nyala" w:hAnsi="Nyala"/>
          <w:sz w:val="20"/>
          <w:szCs w:val="20"/>
        </w:rPr>
        <w:t>ለ. መቆራረጦች</w:t>
      </w:r>
    </w:p>
    <w:p w14:paraId="027ACE95" w14:textId="77777777" w:rsidR="006A7FB6" w:rsidRPr="00FF461C" w:rsidRDefault="006A7FB6" w:rsidP="006A7FB6">
      <w:pPr>
        <w:rPr>
          <w:sz w:val="20"/>
          <w:szCs w:val="20"/>
        </w:rPr>
      </w:pPr>
    </w:p>
    <w:p w14:paraId="3C53CF5E" w14:textId="15DC65BB" w:rsidR="006A7FB6" w:rsidRPr="00D558B3" w:rsidRDefault="006A7FB6" w:rsidP="008245FA">
      <w:pPr>
        <w:ind w:firstLine="720"/>
        <w:rPr>
          <w:rFonts w:ascii="Nyala" w:hAnsi="Nyala"/>
          <w:sz w:val="20"/>
          <w:szCs w:val="20"/>
        </w:rPr>
      </w:pPr>
      <w:r w:rsidRPr="00FF461C">
        <w:rPr>
          <w:sz w:val="20"/>
          <w:szCs w:val="20"/>
        </w:rPr>
        <w:t xml:space="preserve">1. </w:t>
      </w:r>
      <w:r w:rsidR="00D558B3">
        <w:rPr>
          <w:rFonts w:ascii="Nyala" w:hAnsi="Nyala"/>
          <w:sz w:val="20"/>
          <w:szCs w:val="20"/>
        </w:rPr>
        <w:t>የተለያየ ጊዜ</w:t>
      </w:r>
    </w:p>
    <w:p w14:paraId="76472D8D" w14:textId="77777777" w:rsidR="006A7FB6" w:rsidRPr="00FF461C" w:rsidRDefault="006A7FB6" w:rsidP="006A7FB6">
      <w:pPr>
        <w:rPr>
          <w:sz w:val="20"/>
          <w:szCs w:val="20"/>
        </w:rPr>
      </w:pPr>
    </w:p>
    <w:p w14:paraId="23AB7A5A" w14:textId="3310E891" w:rsidR="006A7FB6" w:rsidRPr="00D558B3" w:rsidRDefault="006A7FB6" w:rsidP="008245FA">
      <w:pPr>
        <w:ind w:firstLine="720"/>
        <w:rPr>
          <w:rFonts w:ascii="Nyala" w:hAnsi="Nyala"/>
          <w:sz w:val="20"/>
          <w:szCs w:val="20"/>
        </w:rPr>
      </w:pPr>
      <w:r w:rsidRPr="00FF461C">
        <w:rPr>
          <w:sz w:val="20"/>
          <w:szCs w:val="20"/>
        </w:rPr>
        <w:t xml:space="preserve">2. </w:t>
      </w:r>
      <w:r w:rsidR="00D558B3">
        <w:rPr>
          <w:rFonts w:ascii="Nyala" w:hAnsi="Nyala"/>
          <w:sz w:val="20"/>
          <w:szCs w:val="20"/>
        </w:rPr>
        <w:t>የተለያዩ ሁኔታዎች</w:t>
      </w:r>
    </w:p>
    <w:p w14:paraId="0481998D" w14:textId="77777777" w:rsidR="006A7FB6" w:rsidRPr="00FF461C" w:rsidRDefault="006A7FB6" w:rsidP="006A7FB6">
      <w:pPr>
        <w:rPr>
          <w:sz w:val="20"/>
          <w:szCs w:val="20"/>
        </w:rPr>
      </w:pPr>
    </w:p>
    <w:p w14:paraId="7AEC7B4E" w14:textId="26B9B610" w:rsidR="006A7FB6" w:rsidRPr="00FF461C" w:rsidRDefault="008245FA" w:rsidP="008245FA">
      <w:pPr>
        <w:rPr>
          <w:sz w:val="20"/>
          <w:szCs w:val="20"/>
        </w:rPr>
      </w:pPr>
      <w:r>
        <w:rPr>
          <w:sz w:val="20"/>
          <w:szCs w:val="20"/>
        </w:rPr>
        <w:t xml:space="preserve">      </w:t>
      </w:r>
      <w:r w:rsidR="00D558B3">
        <w:rPr>
          <w:rFonts w:ascii="Nyala" w:hAnsi="Nyala"/>
          <w:sz w:val="20"/>
          <w:szCs w:val="20"/>
        </w:rPr>
        <w:t>ሐ. ተከታታይነት</w:t>
      </w:r>
      <w:r w:rsidR="006A7FB6" w:rsidRPr="00FF461C">
        <w:rPr>
          <w:sz w:val="20"/>
          <w:szCs w:val="20"/>
        </w:rPr>
        <w:t xml:space="preserve"> </w:t>
      </w:r>
    </w:p>
    <w:p w14:paraId="5D434B4E" w14:textId="77777777" w:rsidR="006A7FB6" w:rsidRPr="00FF461C" w:rsidRDefault="006A7FB6" w:rsidP="006A7FB6">
      <w:pPr>
        <w:rPr>
          <w:sz w:val="20"/>
          <w:szCs w:val="20"/>
        </w:rPr>
      </w:pPr>
    </w:p>
    <w:p w14:paraId="79ACE5CB" w14:textId="7060397B" w:rsidR="006A7FB6" w:rsidRPr="00D558B3" w:rsidRDefault="006A7FB6" w:rsidP="008245FA">
      <w:pPr>
        <w:ind w:firstLine="720"/>
        <w:rPr>
          <w:rFonts w:ascii="Nyala" w:hAnsi="Nyala"/>
          <w:sz w:val="20"/>
          <w:szCs w:val="20"/>
        </w:rPr>
      </w:pPr>
      <w:r w:rsidRPr="00FF461C">
        <w:rPr>
          <w:sz w:val="20"/>
          <w:szCs w:val="20"/>
        </w:rPr>
        <w:t xml:space="preserve">1. </w:t>
      </w:r>
      <w:r w:rsidR="00D558B3">
        <w:rPr>
          <w:rFonts w:ascii="Nyala" w:hAnsi="Nyala"/>
          <w:sz w:val="20"/>
          <w:szCs w:val="20"/>
        </w:rPr>
        <w:t>ተመሳሳይ አምላክ</w:t>
      </w:r>
    </w:p>
    <w:p w14:paraId="78F8A39D" w14:textId="77777777" w:rsidR="006A7FB6" w:rsidRPr="00FF461C" w:rsidRDefault="006A7FB6" w:rsidP="006A7FB6">
      <w:pPr>
        <w:rPr>
          <w:sz w:val="20"/>
          <w:szCs w:val="20"/>
        </w:rPr>
      </w:pPr>
    </w:p>
    <w:p w14:paraId="75A9BC70" w14:textId="6669B007" w:rsidR="006A7FB6" w:rsidRPr="00D558B3" w:rsidRDefault="006A7FB6" w:rsidP="008245FA">
      <w:pPr>
        <w:ind w:firstLine="720"/>
        <w:rPr>
          <w:rFonts w:ascii="Nyala" w:hAnsi="Nyala"/>
          <w:sz w:val="20"/>
          <w:szCs w:val="20"/>
        </w:rPr>
      </w:pPr>
      <w:r w:rsidRPr="00FF461C">
        <w:rPr>
          <w:sz w:val="20"/>
          <w:szCs w:val="20"/>
        </w:rPr>
        <w:t xml:space="preserve">2. </w:t>
      </w:r>
      <w:r w:rsidR="00D558B3">
        <w:rPr>
          <w:rFonts w:ascii="Nyala" w:hAnsi="Nyala"/>
          <w:sz w:val="20"/>
          <w:szCs w:val="20"/>
        </w:rPr>
        <w:t>ተመሳሳይ ግብ</w:t>
      </w:r>
    </w:p>
    <w:p w14:paraId="0BAEFF04" w14:textId="77777777" w:rsidR="006A7FB6" w:rsidRPr="00FF461C" w:rsidRDefault="006A7FB6" w:rsidP="006A7FB6">
      <w:pPr>
        <w:rPr>
          <w:sz w:val="20"/>
          <w:szCs w:val="20"/>
        </w:rPr>
      </w:pPr>
    </w:p>
    <w:p w14:paraId="5379E656" w14:textId="0312E45A" w:rsidR="006A7FB6" w:rsidRPr="00D558B3" w:rsidRDefault="006A7FB6" w:rsidP="008245FA">
      <w:pPr>
        <w:ind w:firstLine="720"/>
        <w:rPr>
          <w:rFonts w:ascii="Nyala" w:hAnsi="Nyala"/>
          <w:sz w:val="20"/>
          <w:szCs w:val="20"/>
        </w:rPr>
      </w:pPr>
      <w:r w:rsidRPr="00FF461C">
        <w:rPr>
          <w:sz w:val="20"/>
          <w:szCs w:val="20"/>
        </w:rPr>
        <w:t xml:space="preserve">3. </w:t>
      </w:r>
      <w:r w:rsidR="00D558B3">
        <w:rPr>
          <w:rFonts w:ascii="Nyala" w:hAnsi="Nyala"/>
          <w:sz w:val="20"/>
          <w:szCs w:val="20"/>
        </w:rPr>
        <w:t>ተመሳሳይ ወንጌል</w:t>
      </w:r>
    </w:p>
    <w:p w14:paraId="06865FB1" w14:textId="77777777" w:rsidR="006A7FB6" w:rsidRPr="00FF461C" w:rsidRDefault="006A7FB6" w:rsidP="006A7FB6">
      <w:pPr>
        <w:rPr>
          <w:sz w:val="20"/>
          <w:szCs w:val="20"/>
        </w:rPr>
      </w:pPr>
    </w:p>
    <w:p w14:paraId="6C11B2BC" w14:textId="45522404" w:rsidR="006A7FB6" w:rsidRPr="00D558B3" w:rsidRDefault="00D558B3" w:rsidP="006A7FB6">
      <w:pPr>
        <w:rPr>
          <w:rFonts w:ascii="Nyala" w:hAnsi="Nyala"/>
          <w:sz w:val="20"/>
          <w:szCs w:val="20"/>
        </w:rPr>
      </w:pPr>
      <w:r>
        <w:rPr>
          <w:rFonts w:ascii="Nyala" w:hAnsi="Nyala"/>
          <w:sz w:val="20"/>
          <w:szCs w:val="20"/>
        </w:rPr>
        <w:t>ማጠቃለያ</w:t>
      </w:r>
    </w:p>
    <w:p w14:paraId="7E02C14A" w14:textId="77777777" w:rsidR="006A7FB6" w:rsidRPr="00FF461C" w:rsidRDefault="006A7FB6" w:rsidP="006A7FB6">
      <w:pPr>
        <w:rPr>
          <w:sz w:val="20"/>
          <w:szCs w:val="20"/>
        </w:rPr>
      </w:pPr>
    </w:p>
    <w:p w14:paraId="4ABE42C5" w14:textId="77777777" w:rsidR="006A7FB6" w:rsidRPr="00FF461C" w:rsidRDefault="006A7FB6" w:rsidP="006A7FB6">
      <w:pPr>
        <w:rPr>
          <w:sz w:val="20"/>
          <w:szCs w:val="20"/>
        </w:rPr>
      </w:pPr>
    </w:p>
    <w:p w14:paraId="29F5A297" w14:textId="706A823B" w:rsidR="006A7FB6" w:rsidRPr="00D558B3" w:rsidRDefault="00D558B3" w:rsidP="006A7FB6">
      <w:pPr>
        <w:rPr>
          <w:rFonts w:ascii="Nyala" w:hAnsi="Nyala"/>
          <w:b/>
          <w:sz w:val="20"/>
          <w:szCs w:val="20"/>
        </w:rPr>
      </w:pPr>
      <w:r>
        <w:rPr>
          <w:rFonts w:ascii="Nyala" w:hAnsi="Nyala"/>
          <w:b/>
          <w:sz w:val="20"/>
          <w:szCs w:val="20"/>
        </w:rPr>
        <w:t>የክለሳ ጥያቄዎች</w:t>
      </w:r>
    </w:p>
    <w:p w14:paraId="60C2F0D2" w14:textId="77777777" w:rsidR="006A7FB6" w:rsidRPr="00FF461C" w:rsidRDefault="006A7FB6" w:rsidP="006A7FB6">
      <w:pPr>
        <w:rPr>
          <w:sz w:val="20"/>
          <w:szCs w:val="20"/>
        </w:rPr>
      </w:pPr>
    </w:p>
    <w:p w14:paraId="319D8EDE" w14:textId="5370EA47" w:rsidR="006A7FB6" w:rsidRPr="00FF461C" w:rsidRDefault="006A7FB6" w:rsidP="006A7FB6">
      <w:pPr>
        <w:rPr>
          <w:sz w:val="20"/>
          <w:szCs w:val="20"/>
        </w:rPr>
      </w:pPr>
      <w:r w:rsidRPr="00FF461C">
        <w:rPr>
          <w:sz w:val="20"/>
          <w:szCs w:val="20"/>
        </w:rPr>
        <w:t xml:space="preserve">1. </w:t>
      </w:r>
      <w:r w:rsidR="00D558B3">
        <w:rPr>
          <w:rFonts w:ascii="Nyala" w:hAnsi="Nyala"/>
          <w:sz w:val="20"/>
          <w:szCs w:val="20"/>
        </w:rPr>
        <w:t>ሉቃስ</w:t>
      </w:r>
      <w:r w:rsidR="00D558B3">
        <w:rPr>
          <w:sz w:val="20"/>
          <w:szCs w:val="20"/>
        </w:rPr>
        <w:t xml:space="preserve"> </w:t>
      </w:r>
      <w:r w:rsidR="00D558B3">
        <w:rPr>
          <w:rFonts w:ascii="Nyala" w:hAnsi="Nyala"/>
          <w:sz w:val="20"/>
          <w:szCs w:val="20"/>
        </w:rPr>
        <w:t>የሐዋርያት ሥራን ሲጽፍ እየመረጠ የዘገበው በምን መንገዶች ነው</w:t>
      </w:r>
      <w:r w:rsidRPr="00FF461C">
        <w:rPr>
          <w:sz w:val="20"/>
          <w:szCs w:val="20"/>
        </w:rPr>
        <w:t>?</w:t>
      </w:r>
    </w:p>
    <w:p w14:paraId="047EA7AE" w14:textId="77777777" w:rsidR="006A7FB6" w:rsidRPr="00FF461C" w:rsidRDefault="006A7FB6" w:rsidP="006A7FB6">
      <w:pPr>
        <w:rPr>
          <w:sz w:val="20"/>
          <w:szCs w:val="20"/>
        </w:rPr>
      </w:pPr>
      <w:r w:rsidRPr="00FF461C">
        <w:rPr>
          <w:sz w:val="20"/>
          <w:szCs w:val="20"/>
        </w:rPr>
        <w:t xml:space="preserve">       </w:t>
      </w:r>
    </w:p>
    <w:p w14:paraId="09F36733" w14:textId="0FA0C732" w:rsidR="006A7FB6" w:rsidRPr="00FF461C" w:rsidRDefault="006A7FB6" w:rsidP="006A7FB6">
      <w:pPr>
        <w:rPr>
          <w:sz w:val="20"/>
          <w:szCs w:val="20"/>
        </w:rPr>
      </w:pPr>
      <w:r w:rsidRPr="00FF461C">
        <w:rPr>
          <w:sz w:val="20"/>
          <w:szCs w:val="20"/>
        </w:rPr>
        <w:t xml:space="preserve">2. </w:t>
      </w:r>
      <w:r w:rsidR="00D558B3">
        <w:rPr>
          <w:rFonts w:ascii="Nyala" w:hAnsi="Nyala"/>
          <w:sz w:val="20"/>
          <w:szCs w:val="20"/>
        </w:rPr>
        <w:t>ዶ/</w:t>
      </w:r>
      <w:r w:rsidR="00461CE1">
        <w:rPr>
          <w:rFonts w:ascii="Nyala" w:hAnsi="Nyala"/>
          <w:sz w:val="20"/>
          <w:szCs w:val="20"/>
        </w:rPr>
        <w:t>ር</w:t>
      </w:r>
      <w:r w:rsidR="00D558B3">
        <w:rPr>
          <w:rFonts w:ascii="Nyala" w:hAnsi="Nyala"/>
          <w:sz w:val="20"/>
          <w:szCs w:val="20"/>
        </w:rPr>
        <w:t xml:space="preserve"> ባየር </w:t>
      </w:r>
      <w:r w:rsidR="00461CE1">
        <w:rPr>
          <w:rFonts w:ascii="Nyala" w:hAnsi="Nyala"/>
          <w:sz w:val="20"/>
          <w:szCs w:val="20"/>
        </w:rPr>
        <w:t xml:space="preserve">ሉቃስ የሐዋርያት ሥራን ሲጽፍ </w:t>
      </w:r>
      <w:r w:rsidRPr="00FF461C">
        <w:rPr>
          <w:sz w:val="20"/>
          <w:szCs w:val="20"/>
        </w:rPr>
        <w:t>"</w:t>
      </w:r>
      <w:r w:rsidR="00D558B3">
        <w:rPr>
          <w:rFonts w:ascii="Nyala" w:hAnsi="Nyala"/>
          <w:sz w:val="20"/>
          <w:szCs w:val="20"/>
        </w:rPr>
        <w:t>ሁነታዊ</w:t>
      </w:r>
      <w:r w:rsidRPr="00FF461C">
        <w:rPr>
          <w:sz w:val="20"/>
          <w:szCs w:val="20"/>
        </w:rPr>
        <w:t>"</w:t>
      </w:r>
      <w:r w:rsidR="00D558B3">
        <w:rPr>
          <w:sz w:val="20"/>
          <w:szCs w:val="20"/>
        </w:rPr>
        <w:t xml:space="preserve"> </w:t>
      </w:r>
      <w:r w:rsidR="00461CE1">
        <w:rPr>
          <w:rFonts w:ascii="Nyala" w:hAnsi="Nyala"/>
          <w:sz w:val="20"/>
          <w:szCs w:val="20"/>
        </w:rPr>
        <w:t>ነበር ሲል ምን ማለቱ ነው</w:t>
      </w:r>
      <w:r w:rsidRPr="00FF461C">
        <w:rPr>
          <w:sz w:val="20"/>
          <w:szCs w:val="20"/>
        </w:rPr>
        <w:t>?</w:t>
      </w:r>
    </w:p>
    <w:p w14:paraId="59CAD0B7" w14:textId="77777777" w:rsidR="006A7FB6" w:rsidRPr="00FF461C" w:rsidRDefault="006A7FB6" w:rsidP="006A7FB6">
      <w:pPr>
        <w:rPr>
          <w:sz w:val="20"/>
          <w:szCs w:val="20"/>
        </w:rPr>
      </w:pPr>
      <w:r w:rsidRPr="00FF461C">
        <w:rPr>
          <w:sz w:val="20"/>
          <w:szCs w:val="20"/>
        </w:rPr>
        <w:t xml:space="preserve">       </w:t>
      </w:r>
    </w:p>
    <w:p w14:paraId="54B5D75E" w14:textId="6CE0906A" w:rsidR="006A7FB6" w:rsidRPr="00FF461C" w:rsidRDefault="006A7FB6" w:rsidP="006A7FB6">
      <w:pPr>
        <w:rPr>
          <w:sz w:val="20"/>
          <w:szCs w:val="20"/>
        </w:rPr>
      </w:pPr>
      <w:r w:rsidRPr="00FF461C">
        <w:rPr>
          <w:sz w:val="20"/>
          <w:szCs w:val="20"/>
        </w:rPr>
        <w:t xml:space="preserve">3. </w:t>
      </w:r>
      <w:r w:rsidR="00461CE1">
        <w:rPr>
          <w:rFonts w:ascii="Nyala" w:hAnsi="Nyala"/>
          <w:sz w:val="20"/>
          <w:szCs w:val="20"/>
        </w:rPr>
        <w:t>ዶ/ር ባየር እንደሚያብራሩት፣ “</w:t>
      </w:r>
      <w:r w:rsidR="00FC7CEA">
        <w:rPr>
          <w:rFonts w:ascii="Nyala" w:hAnsi="Nyala"/>
          <w:sz w:val="20"/>
          <w:szCs w:val="20"/>
        </w:rPr>
        <w:t>በ</w:t>
      </w:r>
      <w:r w:rsidR="00461CE1">
        <w:rPr>
          <w:rFonts w:ascii="Nyala" w:hAnsi="Nyala"/>
          <w:sz w:val="20"/>
          <w:szCs w:val="20"/>
        </w:rPr>
        <w:t>ሙግታዊ”</w:t>
      </w:r>
      <w:r w:rsidR="00FC7CEA">
        <w:rPr>
          <w:rFonts w:ascii="Nyala" w:hAnsi="Nyala"/>
          <w:sz w:val="20"/>
          <w:szCs w:val="20"/>
        </w:rPr>
        <w:t xml:space="preserve"> ንግግርና “በትረካዊ” ንግግር መካከል ያለው ልዩነት ምንድን ነው</w:t>
      </w:r>
      <w:r w:rsidRPr="00FF461C">
        <w:rPr>
          <w:sz w:val="20"/>
          <w:szCs w:val="20"/>
        </w:rPr>
        <w:t>?</w:t>
      </w:r>
    </w:p>
    <w:p w14:paraId="5F1417A6" w14:textId="77777777" w:rsidR="006A7FB6" w:rsidRPr="00FF461C" w:rsidRDefault="006A7FB6" w:rsidP="006A7FB6">
      <w:pPr>
        <w:rPr>
          <w:sz w:val="20"/>
          <w:szCs w:val="20"/>
        </w:rPr>
      </w:pPr>
      <w:r w:rsidRPr="00FF461C">
        <w:rPr>
          <w:sz w:val="20"/>
          <w:szCs w:val="20"/>
        </w:rPr>
        <w:t xml:space="preserve">       </w:t>
      </w:r>
    </w:p>
    <w:p w14:paraId="20DC27BA" w14:textId="03E5E054" w:rsidR="006A7FB6" w:rsidRPr="00FF461C" w:rsidRDefault="006A7FB6" w:rsidP="00FC7CEA">
      <w:pPr>
        <w:ind w:left="142" w:hanging="142"/>
        <w:rPr>
          <w:sz w:val="20"/>
          <w:szCs w:val="20"/>
        </w:rPr>
      </w:pPr>
      <w:r w:rsidRPr="00FF461C">
        <w:rPr>
          <w:sz w:val="20"/>
          <w:szCs w:val="20"/>
        </w:rPr>
        <w:t xml:space="preserve">4. </w:t>
      </w:r>
      <w:r w:rsidR="00FC7CEA">
        <w:rPr>
          <w:rFonts w:ascii="Nyala" w:hAnsi="Nyala"/>
          <w:sz w:val="20"/>
          <w:szCs w:val="20"/>
        </w:rPr>
        <w:t>በሐዋርያት ሥራ ውስጥ የተተረክ አንድ ነገር እንደ ጥሩ ተምሳሊት ልንከተለው የሚገባ ነው እንድንል የሚአስችሉን መሆኑን የሚያሳዩ ምልክቶች ምንድን ናቸው</w:t>
      </w:r>
      <w:r w:rsidRPr="00FF461C">
        <w:rPr>
          <w:sz w:val="20"/>
          <w:szCs w:val="20"/>
        </w:rPr>
        <w:t>?</w:t>
      </w:r>
    </w:p>
    <w:p w14:paraId="38ECDE0B" w14:textId="77777777" w:rsidR="006A7FB6" w:rsidRPr="00FF461C" w:rsidRDefault="006A7FB6" w:rsidP="006A7FB6">
      <w:pPr>
        <w:rPr>
          <w:sz w:val="20"/>
          <w:szCs w:val="20"/>
        </w:rPr>
      </w:pPr>
      <w:r w:rsidRPr="00FF461C">
        <w:rPr>
          <w:sz w:val="20"/>
          <w:szCs w:val="20"/>
        </w:rPr>
        <w:t xml:space="preserve">       </w:t>
      </w:r>
    </w:p>
    <w:p w14:paraId="720F0CCE" w14:textId="2E551875" w:rsidR="006A7FB6" w:rsidRPr="00FC7CEA" w:rsidRDefault="006A7FB6" w:rsidP="006A7FB6">
      <w:pPr>
        <w:rPr>
          <w:rFonts w:ascii="Nyala" w:hAnsi="Nyala"/>
          <w:sz w:val="20"/>
          <w:szCs w:val="20"/>
        </w:rPr>
      </w:pPr>
      <w:r w:rsidRPr="00FF461C">
        <w:rPr>
          <w:sz w:val="20"/>
          <w:szCs w:val="20"/>
        </w:rPr>
        <w:t xml:space="preserve">5. </w:t>
      </w:r>
      <w:r w:rsidR="00FC7CEA">
        <w:rPr>
          <w:rFonts w:ascii="Nyala" w:hAnsi="Nyala"/>
          <w:sz w:val="20"/>
          <w:szCs w:val="20"/>
        </w:rPr>
        <w:t>ዶ/ር ባየር ስለ ሐዋርያት ያስተማሩትን ጠቅለል አድርጋችሁ አቅርቡ።</w:t>
      </w:r>
    </w:p>
    <w:p w14:paraId="466B3F9C" w14:textId="77777777" w:rsidR="006A7FB6" w:rsidRPr="00FF461C" w:rsidRDefault="006A7FB6" w:rsidP="006A7FB6">
      <w:pPr>
        <w:rPr>
          <w:sz w:val="20"/>
          <w:szCs w:val="20"/>
        </w:rPr>
      </w:pPr>
      <w:r w:rsidRPr="00FF461C">
        <w:rPr>
          <w:sz w:val="20"/>
          <w:szCs w:val="20"/>
        </w:rPr>
        <w:t xml:space="preserve">       </w:t>
      </w:r>
    </w:p>
    <w:p w14:paraId="1B74186B" w14:textId="4DEF7DE4" w:rsidR="006A7FB6" w:rsidRPr="00FC7CEA" w:rsidRDefault="006A7FB6" w:rsidP="006A7FB6">
      <w:pPr>
        <w:rPr>
          <w:rFonts w:ascii="Nyala" w:hAnsi="Nyala"/>
          <w:sz w:val="20"/>
          <w:szCs w:val="20"/>
        </w:rPr>
      </w:pPr>
      <w:r w:rsidRPr="00FF461C">
        <w:rPr>
          <w:sz w:val="20"/>
          <w:szCs w:val="20"/>
        </w:rPr>
        <w:t xml:space="preserve">6. </w:t>
      </w:r>
      <w:r w:rsidR="00FC7CEA">
        <w:rPr>
          <w:rFonts w:ascii="Nyala" w:hAnsi="Nyala"/>
          <w:sz w:val="20"/>
          <w:szCs w:val="20"/>
        </w:rPr>
        <w:t>በበዓለ ሃምሳ ቀን ስለወረደው መንፈስ ቅዱስ ዶ/ር ባየር የሚያስተምሩትን ጠቅለል አድርጋችሁ አቅርቡ።</w:t>
      </w:r>
    </w:p>
    <w:p w14:paraId="4FD9850E" w14:textId="77777777" w:rsidR="006A7FB6" w:rsidRPr="00FF461C" w:rsidRDefault="006A7FB6" w:rsidP="006A7FB6">
      <w:pPr>
        <w:rPr>
          <w:sz w:val="20"/>
          <w:szCs w:val="20"/>
        </w:rPr>
      </w:pPr>
      <w:r w:rsidRPr="00FF461C">
        <w:rPr>
          <w:sz w:val="20"/>
          <w:szCs w:val="20"/>
        </w:rPr>
        <w:t xml:space="preserve">       </w:t>
      </w:r>
    </w:p>
    <w:p w14:paraId="66D24F2A" w14:textId="158FAC39" w:rsidR="006A7FB6" w:rsidRPr="00FF461C" w:rsidRDefault="006A7FB6" w:rsidP="006A7FB6">
      <w:pPr>
        <w:rPr>
          <w:sz w:val="20"/>
          <w:szCs w:val="20"/>
        </w:rPr>
      </w:pPr>
      <w:r w:rsidRPr="00FF461C">
        <w:rPr>
          <w:sz w:val="20"/>
          <w:szCs w:val="20"/>
        </w:rPr>
        <w:t xml:space="preserve">7. </w:t>
      </w:r>
      <w:r w:rsidR="00FC7CEA">
        <w:rPr>
          <w:rFonts w:ascii="Nyala" w:hAnsi="Nyala"/>
          <w:sz w:val="20"/>
          <w:szCs w:val="20"/>
        </w:rPr>
        <w:t>ዶ/ር ባየር በሐዋርያት ሥራ ውስጥ ስለምናገኘው በየቤቱ የመገናኘት ልማድ ያላቸውን አመልካከት ጠቅለል አድርጋችሁ አቅርቡ።</w:t>
      </w:r>
    </w:p>
    <w:p w14:paraId="2D33D95F" w14:textId="77777777" w:rsidR="006A7FB6" w:rsidRPr="00FF461C" w:rsidRDefault="006A7FB6" w:rsidP="006A7FB6">
      <w:pPr>
        <w:rPr>
          <w:sz w:val="20"/>
          <w:szCs w:val="20"/>
        </w:rPr>
      </w:pPr>
      <w:r w:rsidRPr="00FF461C">
        <w:rPr>
          <w:sz w:val="20"/>
          <w:szCs w:val="20"/>
        </w:rPr>
        <w:t xml:space="preserve">       </w:t>
      </w:r>
    </w:p>
    <w:p w14:paraId="3926E68E" w14:textId="4399951E" w:rsidR="006A7FB6" w:rsidRPr="00FF461C" w:rsidRDefault="006A7FB6" w:rsidP="00FC7CEA">
      <w:pPr>
        <w:ind w:left="142" w:hanging="142"/>
        <w:rPr>
          <w:sz w:val="20"/>
          <w:szCs w:val="20"/>
        </w:rPr>
      </w:pPr>
      <w:r w:rsidRPr="00FF461C">
        <w:rPr>
          <w:sz w:val="20"/>
          <w:szCs w:val="20"/>
        </w:rPr>
        <w:t xml:space="preserve">8. </w:t>
      </w:r>
      <w:r w:rsidR="00FC7CEA">
        <w:rPr>
          <w:rFonts w:ascii="Nyala" w:hAnsi="Nyala"/>
          <w:sz w:val="20"/>
          <w:szCs w:val="20"/>
        </w:rPr>
        <w:t>ዶ/ር ባየር በመጀመሪያዪቱ ቤተክርስቲያን የነበረው ንብረትንና ጥሪትን የመካፈል ጉዳይ ዛሬም በእኛ ዘመን እንደመደበኛ ግዴታ ሊቆጠር አይገባም ለሚለው ሃሳባችው ያቀረቡት መከራከሪያ ምንድን ነው</w:t>
      </w:r>
      <w:r w:rsidRPr="00FF461C">
        <w:rPr>
          <w:sz w:val="20"/>
          <w:szCs w:val="20"/>
        </w:rPr>
        <w:t>?</w:t>
      </w:r>
    </w:p>
    <w:p w14:paraId="499A06EF" w14:textId="77777777" w:rsidR="00917807" w:rsidRPr="00FF461C" w:rsidRDefault="00917807" w:rsidP="00E70757">
      <w:pPr>
        <w:rPr>
          <w:sz w:val="20"/>
          <w:szCs w:val="20"/>
        </w:rPr>
      </w:pPr>
    </w:p>
    <w:sectPr w:rsidR="00917807" w:rsidRPr="00FF461C" w:rsidSect="001A4B8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80F"/>
    <w:rsid w:val="00171F1E"/>
    <w:rsid w:val="001A4B86"/>
    <w:rsid w:val="002260F9"/>
    <w:rsid w:val="00254DEC"/>
    <w:rsid w:val="003072A5"/>
    <w:rsid w:val="003D6404"/>
    <w:rsid w:val="003F4B43"/>
    <w:rsid w:val="00461CE1"/>
    <w:rsid w:val="00505FE3"/>
    <w:rsid w:val="00591072"/>
    <w:rsid w:val="006A7FB6"/>
    <w:rsid w:val="006C15E0"/>
    <w:rsid w:val="008245FA"/>
    <w:rsid w:val="00843950"/>
    <w:rsid w:val="008F3AEA"/>
    <w:rsid w:val="00917807"/>
    <w:rsid w:val="009325D2"/>
    <w:rsid w:val="00960D61"/>
    <w:rsid w:val="00AD64D5"/>
    <w:rsid w:val="00AF3F17"/>
    <w:rsid w:val="00D16362"/>
    <w:rsid w:val="00D23576"/>
    <w:rsid w:val="00D558B3"/>
    <w:rsid w:val="00E339FD"/>
    <w:rsid w:val="00E70757"/>
    <w:rsid w:val="00E8680F"/>
    <w:rsid w:val="00EE186E"/>
    <w:rsid w:val="00F8265E"/>
    <w:rsid w:val="00FC08CA"/>
    <w:rsid w:val="00FC7CEA"/>
    <w:rsid w:val="00FF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A991"/>
  <w15:chartTrackingRefBased/>
  <w15:docId w15:val="{C049545B-3090-4D01-97D8-F4D79AB7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84CEE"/>
    <w:rPr>
      <w:rFonts w:ascii="Consolas" w:hAnsi="Consolas" w:cs="Consolas"/>
      <w:sz w:val="21"/>
      <w:szCs w:val="21"/>
    </w:rPr>
  </w:style>
  <w:style w:type="character" w:customStyle="1" w:styleId="PlainTextChar">
    <w:name w:val="Plain Text Char"/>
    <w:link w:val="PlainText"/>
    <w:uiPriority w:val="99"/>
    <w:rsid w:val="00A84CE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Cooper</dc:creator>
  <cp:keywords/>
  <dc:description/>
  <cp:lastModifiedBy>Microsoft Office User</cp:lastModifiedBy>
  <cp:revision>6</cp:revision>
  <cp:lastPrinted>2021-11-10T22:24:00Z</cp:lastPrinted>
  <dcterms:created xsi:type="dcterms:W3CDTF">2023-05-27T15:26:00Z</dcterms:created>
  <dcterms:modified xsi:type="dcterms:W3CDTF">2023-05-31T10:37:00Z</dcterms:modified>
</cp:coreProperties>
</file>